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D0" w:rsidRPr="00B273D0" w:rsidRDefault="00B273D0" w:rsidP="00B273D0">
      <w:pPr>
        <w:widowControl/>
        <w:spacing w:line="825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bookmarkStart w:id="0" w:name="_GoBack"/>
      <w:r w:rsidRPr="00B273D0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第五十二次全国计算机等级考试模拟考试通知</w:t>
      </w:r>
    </w:p>
    <w:bookmarkEnd w:id="0"/>
    <w:p w:rsidR="00B273D0" w:rsidRDefault="00B273D0" w:rsidP="00B273D0">
      <w:pPr>
        <w:widowControl/>
        <w:shd w:val="clear" w:color="auto" w:fill="FFFFFF"/>
        <w:spacing w:line="263" w:lineRule="atLeast"/>
        <w:ind w:firstLine="600"/>
        <w:jc w:val="left"/>
        <w:rPr>
          <w:rFonts w:ascii="宋体" w:eastAsia="宋体" w:hAnsi="宋体" w:cs="宋体"/>
          <w:color w:val="B8B8B8"/>
          <w:kern w:val="0"/>
          <w:sz w:val="18"/>
          <w:szCs w:val="18"/>
        </w:rPr>
      </w:pPr>
    </w:p>
    <w:p w:rsidR="00B273D0" w:rsidRPr="00B273D0" w:rsidRDefault="00B273D0" w:rsidP="00B273D0">
      <w:pPr>
        <w:widowControl/>
        <w:shd w:val="clear" w:color="auto" w:fill="FFFFFF"/>
        <w:spacing w:line="263" w:lineRule="atLeast"/>
        <w:ind w:firstLine="6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273D0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本着为考生服务的宗旨，按以往惯例举行模拟考试。</w:t>
      </w:r>
    </w:p>
    <w:p w:rsidR="00B273D0" w:rsidRPr="00B273D0" w:rsidRDefault="00B273D0" w:rsidP="00B273D0">
      <w:pPr>
        <w:widowControl/>
        <w:shd w:val="clear" w:color="auto" w:fill="FFFFFF"/>
        <w:spacing w:line="263" w:lineRule="atLeast"/>
        <w:ind w:firstLine="6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273D0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模拟考试不收取任何费用，安徽财经大学考点的所有考生均可参加模拟，提供固定机位，先到先得。</w:t>
      </w:r>
    </w:p>
    <w:p w:rsidR="00B273D0" w:rsidRPr="00B273D0" w:rsidRDefault="00B273D0" w:rsidP="00B273D0">
      <w:pPr>
        <w:widowControl/>
        <w:shd w:val="clear" w:color="auto" w:fill="FFFFFF"/>
        <w:spacing w:line="263" w:lineRule="atLeast"/>
        <w:ind w:firstLine="6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273D0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此次模拟考试使用考生正式考试的准考证号+模拟题库方式。（正式考试的准考证号在实际考试时是分考场和批次的，模拟时，所有考生是在同一考场和同一时间点进行的，请注意。）模拟考试时，请考生务必携带准考证。</w:t>
      </w:r>
    </w:p>
    <w:p w:rsidR="00B273D0" w:rsidRPr="00B273D0" w:rsidRDefault="00B273D0" w:rsidP="00B273D0">
      <w:pPr>
        <w:widowControl/>
        <w:shd w:val="clear" w:color="auto" w:fill="FFFFFF"/>
        <w:spacing w:line="263" w:lineRule="atLeast"/>
        <w:ind w:firstLine="6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273D0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模拟考试只包含一套样卷，时长一个小时，以熟悉答题环境为主。</w:t>
      </w:r>
    </w:p>
    <w:p w:rsidR="00B273D0" w:rsidRPr="00B273D0" w:rsidRDefault="00B273D0" w:rsidP="00B273D0">
      <w:pPr>
        <w:widowControl/>
        <w:shd w:val="clear" w:color="auto" w:fill="FFFFFF"/>
        <w:spacing w:line="263" w:lineRule="atLeast"/>
        <w:ind w:firstLine="6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273D0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模拟考试时间安排</w:t>
      </w:r>
    </w:p>
    <w:p w:rsidR="00B273D0" w:rsidRPr="00B273D0" w:rsidRDefault="00B273D0" w:rsidP="00B273D0">
      <w:pPr>
        <w:widowControl/>
        <w:shd w:val="clear" w:color="auto" w:fill="FFFFFF"/>
        <w:spacing w:line="263" w:lineRule="atLeast"/>
        <w:ind w:firstLine="6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273D0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第一次：9月10日（周一）晚19：00—20：00</w:t>
      </w:r>
    </w:p>
    <w:p w:rsidR="00B273D0" w:rsidRPr="00B273D0" w:rsidRDefault="00B273D0" w:rsidP="00B273D0">
      <w:pPr>
        <w:widowControl/>
        <w:shd w:val="clear" w:color="auto" w:fill="FFFFFF"/>
        <w:spacing w:line="263" w:lineRule="atLeast"/>
        <w:ind w:firstLine="6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273D0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提供两间机房，每间各50个机位，可进行二级ACCESS和二级MS OFFICE高级应用模拟考试。具体机房以当天实验楼大屏公布为准。</w:t>
      </w:r>
    </w:p>
    <w:p w:rsidR="00B273D0" w:rsidRPr="00B273D0" w:rsidRDefault="00B273D0" w:rsidP="00B273D0">
      <w:pPr>
        <w:widowControl/>
        <w:shd w:val="clear" w:color="auto" w:fill="FFFFFF"/>
        <w:spacing w:line="263" w:lineRule="atLeast"/>
        <w:ind w:firstLine="6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273D0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第二次：9月11日（周二）晚19：00—20：00</w:t>
      </w:r>
    </w:p>
    <w:p w:rsidR="00B273D0" w:rsidRPr="00B273D0" w:rsidRDefault="00B273D0" w:rsidP="00B273D0">
      <w:pPr>
        <w:widowControl/>
        <w:shd w:val="clear" w:color="auto" w:fill="FFFFFF"/>
        <w:spacing w:line="263" w:lineRule="atLeast"/>
        <w:ind w:firstLine="6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273D0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提供两间机房，每间各50个机位，可进行二级ACCESS和二级MS OFFICE高级应用模拟考试。具体机房以当天实验楼大屏公布为准。</w:t>
      </w:r>
    </w:p>
    <w:p w:rsidR="00B273D0" w:rsidRPr="00B273D0" w:rsidRDefault="00B273D0" w:rsidP="00B273D0">
      <w:pPr>
        <w:widowControl/>
        <w:shd w:val="clear" w:color="auto" w:fill="FFFFFF"/>
        <w:spacing w:line="263" w:lineRule="atLeast"/>
        <w:ind w:firstLine="6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273D0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第三次：9月12日（周三）下午15：00—16：00</w:t>
      </w:r>
    </w:p>
    <w:p w:rsidR="00B273D0" w:rsidRPr="00B273D0" w:rsidRDefault="00B273D0" w:rsidP="00B273D0">
      <w:pPr>
        <w:widowControl/>
        <w:shd w:val="clear" w:color="auto" w:fill="FFFFFF"/>
        <w:spacing w:line="263" w:lineRule="atLeast"/>
        <w:ind w:firstLine="6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273D0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lastRenderedPageBreak/>
        <w:t>提供三间机房，每间各50个机位，可进行所有科目的模拟考试。具体机房以当天实验楼大屏公布为准。</w:t>
      </w:r>
    </w:p>
    <w:p w:rsidR="00CC2F3F" w:rsidRPr="00B273D0" w:rsidRDefault="00CC2F3F"/>
    <w:sectPr w:rsidR="00CC2F3F" w:rsidRPr="00B2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34"/>
    <w:rsid w:val="00964934"/>
    <w:rsid w:val="00B273D0"/>
    <w:rsid w:val="00C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07BE"/>
  <w15:chartTrackingRefBased/>
  <w15:docId w15:val="{10521E74-942C-457E-A25B-55F6C305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89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9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701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2018-09-08T04:34:00Z</dcterms:created>
  <dcterms:modified xsi:type="dcterms:W3CDTF">2018-09-08T04:35:00Z</dcterms:modified>
</cp:coreProperties>
</file>