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0E" w:rsidRPr="00802052" w:rsidRDefault="0098740E" w:rsidP="00984564">
      <w:pPr>
        <w:widowControl/>
        <w:adjustRightInd w:val="0"/>
        <w:snapToGrid w:val="0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 w:rsidRPr="00802052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安徽财经大学</w:t>
      </w:r>
      <w:r w:rsidRPr="00802052">
        <w:rPr>
          <w:rFonts w:ascii="华文中宋" w:eastAsia="华文中宋" w:hAnsi="华文中宋" w:cs="宋体"/>
          <w:b/>
          <w:bCs/>
          <w:kern w:val="0"/>
          <w:sz w:val="36"/>
          <w:szCs w:val="36"/>
        </w:rPr>
        <w:t>2018</w:t>
      </w:r>
      <w:r w:rsidR="00A333C5" w:rsidRPr="00802052">
        <w:rPr>
          <w:rFonts w:ascii="华文中宋" w:eastAsia="华文中宋" w:hAnsi="华文中宋" w:cs="宋体"/>
          <w:b/>
          <w:bCs/>
          <w:kern w:val="0"/>
          <w:sz w:val="36"/>
          <w:szCs w:val="36"/>
        </w:rPr>
        <w:t>年</w:t>
      </w:r>
      <w:r w:rsidR="00A333C5" w:rsidRPr="00802052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下</w:t>
      </w:r>
      <w:r w:rsidRPr="00802052">
        <w:rPr>
          <w:rFonts w:ascii="华文中宋" w:eastAsia="华文中宋" w:hAnsi="华文中宋" w:cs="宋体"/>
          <w:b/>
          <w:bCs/>
          <w:kern w:val="0"/>
          <w:sz w:val="36"/>
          <w:szCs w:val="36"/>
        </w:rPr>
        <w:t>半年全国大学英语四、六级考试报名通知</w:t>
      </w:r>
    </w:p>
    <w:p w:rsidR="0098740E" w:rsidRPr="00802052" w:rsidRDefault="0098740E" w:rsidP="00CA6F8F">
      <w:pPr>
        <w:widowControl/>
        <w:adjustRightInd w:val="0"/>
        <w:snapToGrid w:val="0"/>
        <w:spacing w:line="440" w:lineRule="exact"/>
        <w:rPr>
          <w:rFonts w:ascii="仿宋" w:eastAsia="仿宋" w:hAnsi="仿宋" w:cs="宋体"/>
          <w:kern w:val="0"/>
          <w:sz w:val="28"/>
          <w:szCs w:val="28"/>
        </w:rPr>
      </w:pPr>
      <w:r w:rsidRPr="0080205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各学院</w:t>
      </w:r>
      <w:r w:rsidR="000759B6" w:rsidRPr="0080205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（部）</w:t>
      </w:r>
      <w:r w:rsidRPr="0080205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：</w:t>
      </w:r>
    </w:p>
    <w:p w:rsidR="0098740E" w:rsidRPr="00802052" w:rsidRDefault="0098740E" w:rsidP="00CA6F8F">
      <w:pPr>
        <w:widowControl/>
        <w:adjustRightInd w:val="0"/>
        <w:snapToGrid w:val="0"/>
        <w:spacing w:line="440" w:lineRule="exact"/>
        <w:ind w:firstLine="472"/>
        <w:rPr>
          <w:rFonts w:ascii="仿宋" w:eastAsia="仿宋" w:hAnsi="仿宋" w:cs="宋体"/>
          <w:bCs/>
          <w:kern w:val="0"/>
          <w:sz w:val="28"/>
          <w:szCs w:val="28"/>
        </w:rPr>
      </w:pPr>
      <w:r w:rsidRPr="00802052">
        <w:rPr>
          <w:rFonts w:ascii="仿宋" w:eastAsia="仿宋" w:hAnsi="仿宋" w:cs="宋体" w:hint="eastAsia"/>
          <w:bCs/>
          <w:kern w:val="0"/>
          <w:sz w:val="28"/>
          <w:szCs w:val="28"/>
        </w:rPr>
        <w:t>根据教育部《关于</w:t>
      </w:r>
      <w:r w:rsidRPr="00802052">
        <w:rPr>
          <w:rFonts w:ascii="仿宋" w:eastAsia="仿宋" w:hAnsi="仿宋" w:cs="宋体"/>
          <w:bCs/>
          <w:kern w:val="0"/>
          <w:sz w:val="28"/>
          <w:szCs w:val="28"/>
        </w:rPr>
        <w:t>2018</w:t>
      </w:r>
      <w:r w:rsidR="00DB2251" w:rsidRPr="00802052">
        <w:rPr>
          <w:rFonts w:ascii="仿宋" w:eastAsia="仿宋" w:hAnsi="仿宋" w:cs="宋体"/>
          <w:bCs/>
          <w:kern w:val="0"/>
          <w:sz w:val="28"/>
          <w:szCs w:val="28"/>
        </w:rPr>
        <w:t>年</w:t>
      </w:r>
      <w:r w:rsidR="00DB2251" w:rsidRPr="00802052">
        <w:rPr>
          <w:rFonts w:ascii="仿宋" w:eastAsia="仿宋" w:hAnsi="仿宋" w:cs="宋体" w:hint="eastAsia"/>
          <w:bCs/>
          <w:kern w:val="0"/>
          <w:sz w:val="28"/>
          <w:szCs w:val="28"/>
        </w:rPr>
        <w:t>下</w:t>
      </w:r>
      <w:r w:rsidRPr="00802052">
        <w:rPr>
          <w:rFonts w:ascii="仿宋" w:eastAsia="仿宋" w:hAnsi="仿宋" w:cs="宋体"/>
          <w:bCs/>
          <w:kern w:val="0"/>
          <w:sz w:val="28"/>
          <w:szCs w:val="28"/>
        </w:rPr>
        <w:t>半年全国大学英语四、六级考试报名工作有关事宜的通知》（教试中心函〔2018〕1</w:t>
      </w:r>
      <w:r w:rsidR="00DB2251" w:rsidRPr="00802052">
        <w:rPr>
          <w:rFonts w:ascii="仿宋" w:eastAsia="仿宋" w:hAnsi="仿宋" w:cs="宋体"/>
          <w:bCs/>
          <w:kern w:val="0"/>
          <w:sz w:val="28"/>
          <w:szCs w:val="28"/>
        </w:rPr>
        <w:t>35</w:t>
      </w:r>
      <w:r w:rsidRPr="00802052">
        <w:rPr>
          <w:rFonts w:ascii="仿宋" w:eastAsia="仿宋" w:hAnsi="仿宋" w:cs="宋体"/>
          <w:bCs/>
          <w:kern w:val="0"/>
          <w:sz w:val="28"/>
          <w:szCs w:val="28"/>
        </w:rPr>
        <w:t>号）和安徽省教育招生考试院《关于做好201</w:t>
      </w:r>
      <w:r w:rsidRPr="00802052">
        <w:rPr>
          <w:rFonts w:ascii="仿宋" w:eastAsia="仿宋" w:hAnsi="仿宋" w:cs="宋体" w:hint="eastAsia"/>
          <w:bCs/>
          <w:kern w:val="0"/>
          <w:sz w:val="28"/>
          <w:szCs w:val="28"/>
        </w:rPr>
        <w:t>8</w:t>
      </w:r>
      <w:r w:rsidRPr="00802052">
        <w:rPr>
          <w:rFonts w:ascii="仿宋" w:eastAsia="仿宋" w:hAnsi="仿宋" w:cs="宋体"/>
          <w:bCs/>
          <w:kern w:val="0"/>
          <w:sz w:val="28"/>
          <w:szCs w:val="28"/>
        </w:rPr>
        <w:t>年</w:t>
      </w:r>
      <w:r w:rsidR="001336F1" w:rsidRPr="00802052">
        <w:rPr>
          <w:rFonts w:ascii="仿宋" w:eastAsia="仿宋" w:hAnsi="仿宋" w:cs="宋体" w:hint="eastAsia"/>
          <w:bCs/>
          <w:kern w:val="0"/>
          <w:sz w:val="28"/>
          <w:szCs w:val="28"/>
        </w:rPr>
        <w:t>下</w:t>
      </w:r>
      <w:r w:rsidRPr="00802052">
        <w:rPr>
          <w:rFonts w:ascii="仿宋" w:eastAsia="仿宋" w:hAnsi="仿宋" w:cs="宋体"/>
          <w:bCs/>
          <w:kern w:val="0"/>
          <w:sz w:val="28"/>
          <w:szCs w:val="28"/>
        </w:rPr>
        <w:t>半年大学英语四、六级考试报名工作的通知》</w:t>
      </w:r>
      <w:r w:rsidR="001336F1" w:rsidRPr="00802052">
        <w:rPr>
          <w:rFonts w:ascii="仿宋" w:eastAsia="仿宋" w:hAnsi="仿宋" w:cs="宋体"/>
          <w:bCs/>
          <w:kern w:val="0"/>
          <w:sz w:val="28"/>
          <w:szCs w:val="28"/>
        </w:rPr>
        <w:t>（</w:t>
      </w:r>
      <w:r w:rsidR="001336F1" w:rsidRPr="00802052">
        <w:rPr>
          <w:rFonts w:ascii="仿宋" w:eastAsia="仿宋" w:hAnsi="仿宋" w:cs="宋体" w:hint="eastAsia"/>
          <w:bCs/>
          <w:kern w:val="0"/>
          <w:sz w:val="28"/>
          <w:szCs w:val="28"/>
        </w:rPr>
        <w:t>皖招考</w:t>
      </w:r>
      <w:r w:rsidR="001336F1" w:rsidRPr="00802052">
        <w:rPr>
          <w:rFonts w:ascii="仿宋" w:eastAsia="仿宋" w:hAnsi="仿宋" w:cs="宋体"/>
          <w:bCs/>
          <w:kern w:val="0"/>
          <w:sz w:val="28"/>
          <w:szCs w:val="28"/>
        </w:rPr>
        <w:t>函〔2018〕185号）</w:t>
      </w:r>
      <w:r w:rsidRPr="00802052">
        <w:rPr>
          <w:rFonts w:ascii="仿宋" w:eastAsia="仿宋" w:hAnsi="仿宋" w:cs="宋体"/>
          <w:bCs/>
          <w:kern w:val="0"/>
          <w:sz w:val="28"/>
          <w:szCs w:val="28"/>
        </w:rPr>
        <w:t>等相关文件规定，2018</w:t>
      </w:r>
      <w:r w:rsidR="001336F1" w:rsidRPr="00802052">
        <w:rPr>
          <w:rFonts w:ascii="仿宋" w:eastAsia="仿宋" w:hAnsi="仿宋" w:cs="宋体"/>
          <w:bCs/>
          <w:kern w:val="0"/>
          <w:sz w:val="28"/>
          <w:szCs w:val="28"/>
        </w:rPr>
        <w:t>年</w:t>
      </w:r>
      <w:r w:rsidR="001336F1" w:rsidRPr="00802052">
        <w:rPr>
          <w:rFonts w:ascii="仿宋" w:eastAsia="仿宋" w:hAnsi="仿宋" w:cs="宋体" w:hint="eastAsia"/>
          <w:bCs/>
          <w:kern w:val="0"/>
          <w:sz w:val="28"/>
          <w:szCs w:val="28"/>
        </w:rPr>
        <w:t>下</w:t>
      </w:r>
      <w:r w:rsidRPr="00802052">
        <w:rPr>
          <w:rFonts w:ascii="仿宋" w:eastAsia="仿宋" w:hAnsi="仿宋" w:cs="宋体"/>
          <w:bCs/>
          <w:kern w:val="0"/>
          <w:sz w:val="28"/>
          <w:szCs w:val="28"/>
        </w:rPr>
        <w:t>半年全国大学英语四、六级考试口试（以下简称CET-SET）和笔试（以下简称CET）将</w:t>
      </w:r>
      <w:r w:rsidR="0015251F" w:rsidRPr="008B204B">
        <w:rPr>
          <w:rFonts w:ascii="仿宋" w:eastAsia="仿宋" w:hAnsi="仿宋" w:cs="宋体" w:hint="eastAsia"/>
          <w:bCs/>
          <w:kern w:val="0"/>
          <w:sz w:val="28"/>
          <w:szCs w:val="28"/>
        </w:rPr>
        <w:t>分别</w:t>
      </w:r>
      <w:r w:rsidRPr="008B204B">
        <w:rPr>
          <w:rFonts w:ascii="仿宋" w:eastAsia="仿宋" w:hAnsi="仿宋" w:cs="宋体"/>
          <w:bCs/>
          <w:kern w:val="0"/>
          <w:sz w:val="28"/>
          <w:szCs w:val="28"/>
        </w:rPr>
        <w:t>于</w:t>
      </w:r>
      <w:r w:rsidR="00BB2C84" w:rsidRPr="00802052">
        <w:rPr>
          <w:rFonts w:ascii="仿宋" w:eastAsia="仿宋" w:hAnsi="仿宋" w:cs="宋体"/>
          <w:bCs/>
          <w:kern w:val="0"/>
          <w:sz w:val="28"/>
          <w:szCs w:val="28"/>
        </w:rPr>
        <w:t>11</w:t>
      </w:r>
      <w:r w:rsidRPr="00802052">
        <w:rPr>
          <w:rFonts w:ascii="仿宋" w:eastAsia="仿宋" w:hAnsi="仿宋" w:cs="宋体"/>
          <w:bCs/>
          <w:kern w:val="0"/>
          <w:sz w:val="28"/>
          <w:szCs w:val="28"/>
        </w:rPr>
        <w:t>月</w:t>
      </w:r>
      <w:r w:rsidR="00BB2C84" w:rsidRPr="00802052">
        <w:rPr>
          <w:rFonts w:ascii="仿宋" w:eastAsia="仿宋" w:hAnsi="仿宋" w:cs="宋体"/>
          <w:bCs/>
          <w:kern w:val="0"/>
          <w:sz w:val="28"/>
          <w:szCs w:val="28"/>
        </w:rPr>
        <w:t>17</w:t>
      </w:r>
      <w:r w:rsidRPr="00802052">
        <w:rPr>
          <w:rFonts w:ascii="仿宋" w:eastAsia="仿宋" w:hAnsi="仿宋" w:cs="宋体"/>
          <w:bCs/>
          <w:kern w:val="0"/>
          <w:sz w:val="28"/>
          <w:szCs w:val="28"/>
        </w:rPr>
        <w:t>至</w:t>
      </w:r>
      <w:r w:rsidR="00BB2C84" w:rsidRPr="00802052">
        <w:rPr>
          <w:rFonts w:ascii="仿宋" w:eastAsia="仿宋" w:hAnsi="仿宋" w:cs="宋体"/>
          <w:bCs/>
          <w:kern w:val="0"/>
          <w:sz w:val="28"/>
          <w:szCs w:val="28"/>
        </w:rPr>
        <w:t>18</w:t>
      </w:r>
      <w:r w:rsidRPr="00802052">
        <w:rPr>
          <w:rFonts w:ascii="仿宋" w:eastAsia="仿宋" w:hAnsi="仿宋" w:cs="宋体"/>
          <w:bCs/>
          <w:kern w:val="0"/>
          <w:sz w:val="28"/>
          <w:szCs w:val="28"/>
        </w:rPr>
        <w:t>日和</w:t>
      </w:r>
      <w:r w:rsidR="00C41710" w:rsidRPr="00802052">
        <w:rPr>
          <w:rFonts w:ascii="仿宋" w:eastAsia="仿宋" w:hAnsi="仿宋" w:cs="宋体"/>
          <w:bCs/>
          <w:kern w:val="0"/>
          <w:sz w:val="28"/>
          <w:szCs w:val="28"/>
        </w:rPr>
        <w:t>12</w:t>
      </w:r>
      <w:r w:rsidRPr="00802052">
        <w:rPr>
          <w:rFonts w:ascii="仿宋" w:eastAsia="仿宋" w:hAnsi="仿宋" w:cs="宋体"/>
          <w:bCs/>
          <w:kern w:val="0"/>
          <w:sz w:val="28"/>
          <w:szCs w:val="28"/>
        </w:rPr>
        <w:t>月</w:t>
      </w:r>
      <w:r w:rsidR="00C41710" w:rsidRPr="00802052">
        <w:rPr>
          <w:rFonts w:ascii="仿宋" w:eastAsia="仿宋" w:hAnsi="仿宋" w:cs="宋体"/>
          <w:bCs/>
          <w:kern w:val="0"/>
          <w:sz w:val="28"/>
          <w:szCs w:val="28"/>
        </w:rPr>
        <w:t>15</w:t>
      </w:r>
      <w:r w:rsidRPr="00802052">
        <w:rPr>
          <w:rFonts w:ascii="仿宋" w:eastAsia="仿宋" w:hAnsi="仿宋" w:cs="宋体"/>
          <w:bCs/>
          <w:kern w:val="0"/>
          <w:sz w:val="28"/>
          <w:szCs w:val="28"/>
        </w:rPr>
        <w:t>日举行，</w:t>
      </w:r>
      <w:r w:rsidRPr="00802052">
        <w:rPr>
          <w:rFonts w:ascii="仿宋" w:eastAsia="仿宋" w:hAnsi="仿宋" w:cs="宋体" w:hint="eastAsia"/>
          <w:bCs/>
          <w:kern w:val="0"/>
          <w:sz w:val="28"/>
          <w:szCs w:val="28"/>
        </w:rPr>
        <w:t>现就报名有关事项通知如下：</w:t>
      </w:r>
    </w:p>
    <w:p w:rsidR="0098740E" w:rsidRPr="00802052" w:rsidRDefault="0098740E" w:rsidP="00CA6F8F">
      <w:pPr>
        <w:widowControl/>
        <w:adjustRightInd w:val="0"/>
        <w:snapToGrid w:val="0"/>
        <w:spacing w:line="440" w:lineRule="exact"/>
        <w:ind w:firstLine="482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80205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一、报名时间与方式</w:t>
      </w:r>
    </w:p>
    <w:p w:rsidR="0098740E" w:rsidRPr="00802052" w:rsidRDefault="0098740E" w:rsidP="00CA6F8F">
      <w:pPr>
        <w:widowControl/>
        <w:adjustRightInd w:val="0"/>
        <w:snapToGrid w:val="0"/>
        <w:spacing w:line="440" w:lineRule="exact"/>
        <w:ind w:firstLine="482"/>
        <w:rPr>
          <w:rFonts w:ascii="仿宋" w:eastAsia="仿宋" w:hAnsi="仿宋" w:cs="宋体"/>
          <w:bCs/>
          <w:kern w:val="0"/>
          <w:sz w:val="28"/>
          <w:szCs w:val="28"/>
        </w:rPr>
      </w:pPr>
      <w:r w:rsidRPr="00802052">
        <w:rPr>
          <w:rFonts w:ascii="仿宋" w:eastAsia="仿宋" w:hAnsi="仿宋" w:cs="宋体"/>
          <w:bCs/>
          <w:kern w:val="0"/>
          <w:sz w:val="28"/>
          <w:szCs w:val="28"/>
        </w:rPr>
        <w:t>CET考试采用网上报名的形式，为保证口语考试机位的有效利用，报名工作分两批开始，时间安排如下：</w:t>
      </w:r>
    </w:p>
    <w:p w:rsidR="0098740E" w:rsidRPr="00802052" w:rsidRDefault="00844805" w:rsidP="00CA6F8F">
      <w:pPr>
        <w:widowControl/>
        <w:adjustRightInd w:val="0"/>
        <w:snapToGrid w:val="0"/>
        <w:spacing w:line="440" w:lineRule="exact"/>
        <w:ind w:firstLine="482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>1.</w:t>
      </w:r>
      <w:r w:rsidR="0098740E" w:rsidRPr="00802052">
        <w:rPr>
          <w:rFonts w:ascii="仿宋" w:eastAsia="仿宋" w:hAnsi="仿宋" w:cs="宋体"/>
          <w:bCs/>
          <w:kern w:val="0"/>
          <w:sz w:val="28"/>
          <w:szCs w:val="28"/>
        </w:rPr>
        <w:t>第一批为同时开考笔试和口语考试的考点，</w:t>
      </w:r>
      <w:r w:rsidR="00C048CB" w:rsidRPr="00802052">
        <w:rPr>
          <w:rFonts w:ascii="仿宋" w:eastAsia="仿宋" w:hAnsi="仿宋" w:cs="宋体"/>
          <w:bCs/>
          <w:kern w:val="0"/>
          <w:sz w:val="28"/>
          <w:szCs w:val="28"/>
        </w:rPr>
        <w:t>考点名单如下：中国科学技术大学、</w:t>
      </w:r>
      <w:r w:rsidR="00480EF7" w:rsidRPr="00802052">
        <w:rPr>
          <w:rFonts w:ascii="仿宋" w:eastAsia="仿宋" w:hAnsi="仿宋" w:cs="宋体" w:hint="eastAsia"/>
          <w:bCs/>
          <w:kern w:val="0"/>
          <w:sz w:val="28"/>
          <w:szCs w:val="28"/>
        </w:rPr>
        <w:t>安徽大学、</w:t>
      </w:r>
      <w:r w:rsidR="00C048CB" w:rsidRPr="00802052">
        <w:rPr>
          <w:rFonts w:ascii="仿宋" w:eastAsia="仿宋" w:hAnsi="仿宋" w:cs="宋体"/>
          <w:bCs/>
          <w:kern w:val="0"/>
          <w:sz w:val="28"/>
          <w:szCs w:val="28"/>
        </w:rPr>
        <w:t>安徽师范大学、安徽农业大学、安徽工业大学、安徽理工大学、安徽中医药大学、</w:t>
      </w:r>
      <w:r w:rsidR="00480EF7" w:rsidRPr="00802052">
        <w:rPr>
          <w:rFonts w:ascii="仿宋" w:eastAsia="仿宋" w:hAnsi="仿宋" w:cs="宋体" w:hint="eastAsia"/>
          <w:bCs/>
          <w:kern w:val="0"/>
          <w:sz w:val="28"/>
          <w:szCs w:val="28"/>
        </w:rPr>
        <w:t>合肥师范学院、</w:t>
      </w:r>
      <w:r w:rsidR="00C048CB" w:rsidRPr="00802052">
        <w:rPr>
          <w:rFonts w:ascii="仿宋" w:eastAsia="仿宋" w:hAnsi="仿宋" w:cs="宋体"/>
          <w:bCs/>
          <w:kern w:val="0"/>
          <w:sz w:val="28"/>
          <w:szCs w:val="28"/>
        </w:rPr>
        <w:t>蚌埠医学院、阜阳师范学院</w:t>
      </w:r>
      <w:r w:rsidR="00480EF7" w:rsidRPr="00802052">
        <w:rPr>
          <w:rFonts w:ascii="仿宋" w:eastAsia="仿宋" w:hAnsi="仿宋" w:cs="宋体" w:hint="eastAsia"/>
          <w:bCs/>
          <w:kern w:val="0"/>
          <w:sz w:val="28"/>
          <w:szCs w:val="28"/>
        </w:rPr>
        <w:t>、淮南师范学院</w:t>
      </w:r>
      <w:r w:rsidR="00C048CB" w:rsidRPr="00802052">
        <w:rPr>
          <w:rFonts w:ascii="仿宋" w:eastAsia="仿宋" w:hAnsi="仿宋" w:cs="宋体"/>
          <w:bCs/>
          <w:kern w:val="0"/>
          <w:sz w:val="28"/>
          <w:szCs w:val="28"/>
        </w:rPr>
        <w:t>。</w:t>
      </w:r>
      <w:r w:rsidR="0098740E" w:rsidRPr="00802052">
        <w:rPr>
          <w:rFonts w:ascii="仿宋" w:eastAsia="仿宋" w:hAnsi="仿宋" w:cs="宋体"/>
          <w:bCs/>
          <w:kern w:val="0"/>
          <w:sz w:val="28"/>
          <w:szCs w:val="28"/>
        </w:rPr>
        <w:t>报名时间为</w:t>
      </w:r>
      <w:r w:rsidR="00882110" w:rsidRPr="00802052">
        <w:rPr>
          <w:rFonts w:ascii="仿宋" w:eastAsia="仿宋" w:hAnsi="仿宋" w:cs="宋体"/>
          <w:bCs/>
          <w:kern w:val="0"/>
          <w:sz w:val="28"/>
          <w:szCs w:val="28"/>
        </w:rPr>
        <w:t>9</w:t>
      </w:r>
      <w:r w:rsidR="0098740E" w:rsidRPr="00802052">
        <w:rPr>
          <w:rFonts w:ascii="仿宋" w:eastAsia="仿宋" w:hAnsi="仿宋" w:cs="宋体"/>
          <w:bCs/>
          <w:kern w:val="0"/>
          <w:sz w:val="28"/>
          <w:szCs w:val="28"/>
        </w:rPr>
        <w:t>月</w:t>
      </w:r>
      <w:r w:rsidR="00882110" w:rsidRPr="00802052">
        <w:rPr>
          <w:rFonts w:ascii="仿宋" w:eastAsia="仿宋" w:hAnsi="仿宋" w:cs="宋体"/>
          <w:bCs/>
          <w:kern w:val="0"/>
          <w:sz w:val="28"/>
          <w:szCs w:val="28"/>
        </w:rPr>
        <w:t>17</w:t>
      </w:r>
      <w:r w:rsidR="0098740E" w:rsidRPr="00802052">
        <w:rPr>
          <w:rFonts w:ascii="仿宋" w:eastAsia="仿宋" w:hAnsi="仿宋" w:cs="宋体"/>
          <w:bCs/>
          <w:kern w:val="0"/>
          <w:sz w:val="28"/>
          <w:szCs w:val="28"/>
        </w:rPr>
        <w:t>日</w:t>
      </w:r>
      <w:r w:rsidR="002F2D61" w:rsidRPr="00802052">
        <w:rPr>
          <w:rFonts w:ascii="仿宋" w:eastAsia="仿宋" w:hAnsi="仿宋" w:cs="宋体"/>
          <w:bCs/>
          <w:kern w:val="0"/>
          <w:sz w:val="28"/>
          <w:szCs w:val="28"/>
        </w:rPr>
        <w:t>13:3</w:t>
      </w:r>
      <w:r w:rsidR="0098740E" w:rsidRPr="00802052">
        <w:rPr>
          <w:rFonts w:ascii="仿宋" w:eastAsia="仿宋" w:hAnsi="仿宋" w:cs="宋体"/>
          <w:bCs/>
          <w:kern w:val="0"/>
          <w:sz w:val="28"/>
          <w:szCs w:val="28"/>
        </w:rPr>
        <w:t>0至</w:t>
      </w:r>
      <w:r w:rsidR="002F2D61" w:rsidRPr="00802052">
        <w:rPr>
          <w:rFonts w:ascii="仿宋" w:eastAsia="仿宋" w:hAnsi="仿宋" w:cs="宋体"/>
          <w:bCs/>
          <w:kern w:val="0"/>
          <w:sz w:val="28"/>
          <w:szCs w:val="28"/>
        </w:rPr>
        <w:t>9</w:t>
      </w:r>
      <w:r w:rsidR="0098740E" w:rsidRPr="00802052">
        <w:rPr>
          <w:rFonts w:ascii="仿宋" w:eastAsia="仿宋" w:hAnsi="仿宋" w:cs="宋体"/>
          <w:bCs/>
          <w:kern w:val="0"/>
          <w:sz w:val="28"/>
          <w:szCs w:val="28"/>
        </w:rPr>
        <w:t>月</w:t>
      </w:r>
      <w:r w:rsidR="008E1A8C" w:rsidRPr="00802052">
        <w:rPr>
          <w:rFonts w:ascii="仿宋" w:eastAsia="仿宋" w:hAnsi="仿宋" w:cs="宋体"/>
          <w:bCs/>
          <w:kern w:val="0"/>
          <w:sz w:val="28"/>
          <w:szCs w:val="28"/>
        </w:rPr>
        <w:t>30</w:t>
      </w:r>
      <w:r w:rsidR="0098740E" w:rsidRPr="00802052">
        <w:rPr>
          <w:rFonts w:ascii="仿宋" w:eastAsia="仿宋" w:hAnsi="仿宋" w:cs="宋体"/>
          <w:bCs/>
          <w:kern w:val="0"/>
          <w:sz w:val="28"/>
          <w:szCs w:val="28"/>
        </w:rPr>
        <w:t>日</w:t>
      </w:r>
      <w:r w:rsidR="002F2D61" w:rsidRPr="00802052">
        <w:rPr>
          <w:rFonts w:ascii="仿宋" w:eastAsia="仿宋" w:hAnsi="仿宋" w:cs="宋体"/>
          <w:bCs/>
          <w:kern w:val="0"/>
          <w:sz w:val="28"/>
          <w:szCs w:val="28"/>
        </w:rPr>
        <w:t>1</w:t>
      </w:r>
      <w:r w:rsidR="008E1A8C" w:rsidRPr="00802052">
        <w:rPr>
          <w:rFonts w:ascii="仿宋" w:eastAsia="仿宋" w:hAnsi="仿宋" w:cs="宋体"/>
          <w:bCs/>
          <w:kern w:val="0"/>
          <w:sz w:val="28"/>
          <w:szCs w:val="28"/>
        </w:rPr>
        <w:t>7</w:t>
      </w:r>
      <w:r w:rsidR="002F2D61" w:rsidRPr="00802052">
        <w:rPr>
          <w:rFonts w:ascii="仿宋" w:eastAsia="仿宋" w:hAnsi="仿宋" w:cs="宋体"/>
          <w:bCs/>
          <w:kern w:val="0"/>
          <w:sz w:val="28"/>
          <w:szCs w:val="28"/>
        </w:rPr>
        <w:t>:3</w:t>
      </w:r>
      <w:r w:rsidR="0098740E" w:rsidRPr="00802052">
        <w:rPr>
          <w:rFonts w:ascii="仿宋" w:eastAsia="仿宋" w:hAnsi="仿宋" w:cs="宋体"/>
          <w:bCs/>
          <w:kern w:val="0"/>
          <w:sz w:val="28"/>
          <w:szCs w:val="28"/>
        </w:rPr>
        <w:t>0。</w:t>
      </w:r>
      <w:r w:rsidR="0051177A" w:rsidRPr="00802052">
        <w:rPr>
          <w:rFonts w:ascii="仿宋" w:eastAsia="仿宋" w:hAnsi="仿宋" w:cs="宋体" w:hint="eastAsia"/>
          <w:bCs/>
          <w:kern w:val="0"/>
          <w:sz w:val="28"/>
          <w:szCs w:val="28"/>
        </w:rPr>
        <w:t>其中9月17日13:30至19日11:30口语仅接受本校考生报名</w:t>
      </w:r>
      <w:r w:rsidR="0051177A" w:rsidRPr="0080205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。</w:t>
      </w:r>
    </w:p>
    <w:p w:rsidR="00CA07F3" w:rsidRPr="00802052" w:rsidRDefault="00844805" w:rsidP="00CA6F8F">
      <w:pPr>
        <w:widowControl/>
        <w:adjustRightInd w:val="0"/>
        <w:snapToGrid w:val="0"/>
        <w:spacing w:line="440" w:lineRule="exact"/>
        <w:ind w:firstLine="482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>2.</w:t>
      </w:r>
      <w:r w:rsidR="0098740E" w:rsidRPr="00802052">
        <w:rPr>
          <w:rFonts w:ascii="仿宋" w:eastAsia="仿宋" w:hAnsi="仿宋" w:cs="宋体"/>
          <w:bCs/>
          <w:kern w:val="0"/>
          <w:sz w:val="28"/>
          <w:szCs w:val="28"/>
        </w:rPr>
        <w:t>第二批为只开考笔试的考点，报名时间为</w:t>
      </w:r>
      <w:r w:rsidR="002F2D61" w:rsidRPr="00802052">
        <w:rPr>
          <w:rFonts w:ascii="仿宋" w:eastAsia="仿宋" w:hAnsi="仿宋" w:cs="宋体"/>
          <w:bCs/>
          <w:kern w:val="0"/>
          <w:sz w:val="28"/>
          <w:szCs w:val="28"/>
        </w:rPr>
        <w:t>9</w:t>
      </w:r>
      <w:r w:rsidR="0098740E" w:rsidRPr="00802052">
        <w:rPr>
          <w:rFonts w:ascii="仿宋" w:eastAsia="仿宋" w:hAnsi="仿宋" w:cs="宋体"/>
          <w:bCs/>
          <w:kern w:val="0"/>
          <w:sz w:val="28"/>
          <w:szCs w:val="28"/>
        </w:rPr>
        <w:t>月</w:t>
      </w:r>
      <w:r w:rsidR="002F2D61" w:rsidRPr="00802052">
        <w:rPr>
          <w:rFonts w:ascii="仿宋" w:eastAsia="仿宋" w:hAnsi="仿宋" w:cs="宋体"/>
          <w:bCs/>
          <w:kern w:val="0"/>
          <w:sz w:val="28"/>
          <w:szCs w:val="28"/>
        </w:rPr>
        <w:t>19</w:t>
      </w:r>
      <w:r w:rsidR="0098740E" w:rsidRPr="00802052">
        <w:rPr>
          <w:rFonts w:ascii="仿宋" w:eastAsia="仿宋" w:hAnsi="仿宋" w:cs="宋体"/>
          <w:bCs/>
          <w:kern w:val="0"/>
          <w:sz w:val="28"/>
          <w:szCs w:val="28"/>
        </w:rPr>
        <w:t>日</w:t>
      </w:r>
      <w:r w:rsidR="003B0D30" w:rsidRPr="00802052">
        <w:rPr>
          <w:rFonts w:ascii="仿宋" w:eastAsia="仿宋" w:hAnsi="仿宋" w:cs="宋体"/>
          <w:bCs/>
          <w:kern w:val="0"/>
          <w:sz w:val="28"/>
          <w:szCs w:val="28"/>
        </w:rPr>
        <w:t>11:3</w:t>
      </w:r>
      <w:r w:rsidR="0098740E" w:rsidRPr="00802052">
        <w:rPr>
          <w:rFonts w:ascii="仿宋" w:eastAsia="仿宋" w:hAnsi="仿宋" w:cs="宋体"/>
          <w:bCs/>
          <w:kern w:val="0"/>
          <w:sz w:val="28"/>
          <w:szCs w:val="28"/>
        </w:rPr>
        <w:t>0至</w:t>
      </w:r>
      <w:r w:rsidR="003B0D30" w:rsidRPr="00802052">
        <w:rPr>
          <w:rFonts w:ascii="仿宋" w:eastAsia="仿宋" w:hAnsi="仿宋" w:cs="宋体"/>
          <w:bCs/>
          <w:kern w:val="0"/>
          <w:sz w:val="28"/>
          <w:szCs w:val="28"/>
        </w:rPr>
        <w:t>9</w:t>
      </w:r>
      <w:r w:rsidR="0098740E" w:rsidRPr="00802052">
        <w:rPr>
          <w:rFonts w:ascii="仿宋" w:eastAsia="仿宋" w:hAnsi="仿宋" w:cs="宋体"/>
          <w:bCs/>
          <w:kern w:val="0"/>
          <w:sz w:val="28"/>
          <w:szCs w:val="28"/>
        </w:rPr>
        <w:t>月</w:t>
      </w:r>
      <w:r w:rsidR="003B0D30" w:rsidRPr="00802052">
        <w:rPr>
          <w:rFonts w:ascii="仿宋" w:eastAsia="仿宋" w:hAnsi="仿宋" w:cs="宋体"/>
          <w:bCs/>
          <w:kern w:val="0"/>
          <w:sz w:val="28"/>
          <w:szCs w:val="28"/>
        </w:rPr>
        <w:t>3</w:t>
      </w:r>
      <w:r w:rsidR="0098740E" w:rsidRPr="00802052">
        <w:rPr>
          <w:rFonts w:ascii="仿宋" w:eastAsia="仿宋" w:hAnsi="仿宋" w:cs="宋体"/>
          <w:bCs/>
          <w:kern w:val="0"/>
          <w:sz w:val="28"/>
          <w:szCs w:val="28"/>
        </w:rPr>
        <w:t>0日17:00。</w:t>
      </w:r>
      <w:r w:rsidR="00550683" w:rsidRPr="007C4AA1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我校</w:t>
      </w:r>
      <w:r w:rsidR="00BC4145" w:rsidRPr="007C4AA1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学生</w:t>
      </w:r>
      <w:r w:rsidR="00550683" w:rsidRPr="007C4AA1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可</w:t>
      </w:r>
      <w:r w:rsidR="007A56D0" w:rsidRPr="007C4AA1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于</w:t>
      </w:r>
      <w:r w:rsidR="00A9655B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本</w:t>
      </w:r>
      <w:bookmarkStart w:id="0" w:name="_GoBack"/>
      <w:bookmarkEnd w:id="0"/>
      <w:r w:rsidR="007A56D0" w:rsidRPr="007C4AA1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时间段</w:t>
      </w:r>
      <w:r w:rsidR="00671F8E" w:rsidRPr="007C4AA1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缴费报名笔试</w:t>
      </w:r>
      <w:r w:rsidR="005020E3" w:rsidRPr="007C4AA1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，</w:t>
      </w:r>
      <w:r w:rsidR="00671F8E" w:rsidRPr="007C4AA1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并</w:t>
      </w:r>
      <w:r w:rsidR="00F70DE9" w:rsidRPr="007C4AA1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选择</w:t>
      </w:r>
      <w:r w:rsidR="007A56D0" w:rsidRPr="007C4AA1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省内</w:t>
      </w:r>
      <w:r w:rsidR="006E049A" w:rsidRPr="007C4AA1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未报满的</w:t>
      </w:r>
      <w:r w:rsidR="003B0D30" w:rsidRPr="007C4AA1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口语考点报名</w:t>
      </w:r>
      <w:r w:rsidR="007A56D0" w:rsidRPr="007C4AA1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口试</w:t>
      </w:r>
      <w:r w:rsidR="00CE1D1C" w:rsidRPr="007C4AA1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。</w:t>
      </w:r>
    </w:p>
    <w:p w:rsidR="0098740E" w:rsidRPr="00802052" w:rsidRDefault="0098740E" w:rsidP="00CA6F8F">
      <w:pPr>
        <w:widowControl/>
        <w:adjustRightInd w:val="0"/>
        <w:snapToGrid w:val="0"/>
        <w:spacing w:line="440" w:lineRule="exact"/>
        <w:ind w:firstLine="482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80205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报名</w:t>
      </w:r>
      <w:r w:rsidRPr="00802052">
        <w:rPr>
          <w:rFonts w:ascii="仿宋" w:eastAsia="仿宋" w:hAnsi="仿宋" w:cs="宋体"/>
          <w:b/>
          <w:color w:val="3A4040"/>
          <w:kern w:val="0"/>
          <w:sz w:val="28"/>
          <w:szCs w:val="28"/>
        </w:rPr>
        <w:t>网址：</w:t>
      </w:r>
      <w:hyperlink r:id="rId7" w:history="1">
        <w:r w:rsidRPr="00802052">
          <w:rPr>
            <w:rFonts w:ascii="仿宋" w:eastAsia="仿宋" w:hAnsi="仿宋" w:cs="宋体"/>
            <w:color w:val="0563C1"/>
            <w:kern w:val="0"/>
            <w:sz w:val="28"/>
            <w:szCs w:val="28"/>
            <w:u w:val="single"/>
          </w:rPr>
          <w:t>http://cet.etest.edu.cn/</w:t>
        </w:r>
      </w:hyperlink>
      <w:r w:rsidRPr="00802052">
        <w:rPr>
          <w:rFonts w:ascii="仿宋" w:eastAsia="仿宋" w:hAnsi="仿宋" w:cs="宋体" w:hint="eastAsia"/>
          <w:color w:val="3A4040"/>
          <w:kern w:val="0"/>
          <w:sz w:val="28"/>
          <w:szCs w:val="28"/>
        </w:rPr>
        <w:t>。</w:t>
      </w:r>
    </w:p>
    <w:p w:rsidR="0098740E" w:rsidRPr="00802052" w:rsidRDefault="0098740E" w:rsidP="00CA6F8F">
      <w:pPr>
        <w:widowControl/>
        <w:adjustRightInd w:val="0"/>
        <w:snapToGrid w:val="0"/>
        <w:spacing w:line="440" w:lineRule="exact"/>
        <w:ind w:firstLine="472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80205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二、报名资格</w:t>
      </w:r>
    </w:p>
    <w:p w:rsidR="0098740E" w:rsidRPr="00802052" w:rsidRDefault="0098740E" w:rsidP="00CA6F8F">
      <w:pPr>
        <w:widowControl/>
        <w:adjustRightInd w:val="0"/>
        <w:snapToGrid w:val="0"/>
        <w:spacing w:line="440" w:lineRule="exact"/>
        <w:ind w:firstLine="482"/>
        <w:rPr>
          <w:rFonts w:ascii="仿宋" w:eastAsia="仿宋" w:hAnsi="仿宋" w:cs="宋体"/>
          <w:bCs/>
          <w:kern w:val="0"/>
          <w:sz w:val="28"/>
          <w:szCs w:val="28"/>
        </w:rPr>
      </w:pPr>
      <w:r w:rsidRPr="00802052">
        <w:rPr>
          <w:rFonts w:ascii="仿宋" w:eastAsia="仿宋" w:hAnsi="仿宋" w:cs="宋体"/>
          <w:bCs/>
          <w:kern w:val="0"/>
          <w:sz w:val="28"/>
          <w:szCs w:val="28"/>
        </w:rPr>
        <w:t>1.CET笔试报考资格为全日制普通高等院校本科、专科在校生，全日制成人高等院校本科、专科在校生，在籍研究生。英语四级成绩达到425分的学生可报考英语六级。</w:t>
      </w:r>
    </w:p>
    <w:p w:rsidR="0098740E" w:rsidRPr="00802052" w:rsidRDefault="0098740E" w:rsidP="00CA6F8F">
      <w:pPr>
        <w:widowControl/>
        <w:adjustRightInd w:val="0"/>
        <w:snapToGrid w:val="0"/>
        <w:spacing w:line="440" w:lineRule="exact"/>
        <w:ind w:firstLine="482"/>
        <w:rPr>
          <w:rFonts w:ascii="仿宋" w:eastAsia="仿宋" w:hAnsi="仿宋" w:cs="宋体"/>
          <w:kern w:val="0"/>
          <w:sz w:val="28"/>
          <w:szCs w:val="28"/>
        </w:rPr>
      </w:pPr>
      <w:r w:rsidRPr="00802052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844805">
        <w:rPr>
          <w:rFonts w:ascii="仿宋" w:eastAsia="仿宋" w:hAnsi="仿宋" w:cs="宋体"/>
          <w:kern w:val="0"/>
          <w:sz w:val="28"/>
          <w:szCs w:val="28"/>
        </w:rPr>
        <w:t>.</w:t>
      </w:r>
      <w:r w:rsidRPr="00802052">
        <w:rPr>
          <w:rFonts w:ascii="仿宋" w:eastAsia="仿宋" w:hAnsi="仿宋" w:cs="宋体"/>
          <w:kern w:val="0"/>
          <w:sz w:val="28"/>
          <w:szCs w:val="28"/>
        </w:rPr>
        <w:t>CET-SET口试报考资格为</w:t>
      </w:r>
      <w:r w:rsidRPr="00802052">
        <w:rPr>
          <w:rFonts w:ascii="仿宋" w:eastAsia="仿宋" w:hAnsi="仿宋" w:cs="宋体"/>
          <w:b/>
          <w:kern w:val="0"/>
          <w:sz w:val="28"/>
          <w:szCs w:val="28"/>
        </w:rPr>
        <w:t>完成对应级别笔试科目报考</w:t>
      </w:r>
      <w:r w:rsidRPr="00802052">
        <w:rPr>
          <w:rFonts w:ascii="仿宋" w:eastAsia="仿宋" w:hAnsi="仿宋" w:cs="宋体"/>
          <w:kern w:val="0"/>
          <w:sz w:val="28"/>
          <w:szCs w:val="28"/>
        </w:rPr>
        <w:t>的考生，即完成本次CET4笔试报名后可报考CET-SET4，完成本次CET6笔试报名后可报考</w:t>
      </w:r>
      <w:r w:rsidR="00A72CE4" w:rsidRPr="00802052">
        <w:rPr>
          <w:rFonts w:ascii="仿宋" w:eastAsia="仿宋" w:hAnsi="仿宋" w:cs="宋体"/>
          <w:kern w:val="0"/>
          <w:sz w:val="28"/>
          <w:szCs w:val="28"/>
        </w:rPr>
        <w:t>CET</w:t>
      </w:r>
      <w:r w:rsidRPr="00802052">
        <w:rPr>
          <w:rFonts w:ascii="仿宋" w:eastAsia="仿宋" w:hAnsi="仿宋" w:cs="宋体"/>
          <w:kern w:val="0"/>
          <w:sz w:val="28"/>
          <w:szCs w:val="28"/>
        </w:rPr>
        <w:t>-SET6口试。</w:t>
      </w:r>
    </w:p>
    <w:p w:rsidR="0098740E" w:rsidRPr="00802052" w:rsidRDefault="0098740E" w:rsidP="00CA6F8F">
      <w:pPr>
        <w:widowControl/>
        <w:adjustRightInd w:val="0"/>
        <w:snapToGrid w:val="0"/>
        <w:spacing w:line="440" w:lineRule="exact"/>
        <w:ind w:firstLine="482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80205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三、考生报名流程（建议使用火狐等高版本浏览器）</w:t>
      </w:r>
    </w:p>
    <w:p w:rsidR="0098740E" w:rsidRPr="00802052" w:rsidRDefault="00844805" w:rsidP="00CA6F8F">
      <w:pPr>
        <w:widowControl/>
        <w:adjustRightInd w:val="0"/>
        <w:snapToGrid w:val="0"/>
        <w:spacing w:line="440" w:lineRule="exact"/>
        <w:ind w:firstLine="482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A4040"/>
          <w:kern w:val="0"/>
          <w:sz w:val="28"/>
          <w:szCs w:val="28"/>
        </w:rPr>
        <w:t>1.</w:t>
      </w:r>
      <w:r w:rsidR="0098740E" w:rsidRPr="00802052">
        <w:rPr>
          <w:rFonts w:ascii="仿宋" w:eastAsia="仿宋" w:hAnsi="仿宋" w:cs="宋体" w:hint="eastAsia"/>
          <w:color w:val="3A4040"/>
          <w:kern w:val="0"/>
          <w:sz w:val="28"/>
          <w:szCs w:val="28"/>
        </w:rPr>
        <w:t>考生登录报名网站，</w:t>
      </w:r>
      <w:r w:rsidR="0098740E" w:rsidRPr="00802052">
        <w:rPr>
          <w:rFonts w:ascii="仿宋" w:eastAsia="仿宋" w:hAnsi="仿宋" w:cs="宋体"/>
          <w:color w:val="3A4040"/>
          <w:kern w:val="0"/>
          <w:sz w:val="28"/>
          <w:szCs w:val="28"/>
        </w:rPr>
        <w:t xml:space="preserve">按照以下程序完成报名： </w:t>
      </w:r>
    </w:p>
    <w:p w:rsidR="0098740E" w:rsidRPr="00802052" w:rsidRDefault="0098740E" w:rsidP="00CA6F8F">
      <w:pPr>
        <w:widowControl/>
        <w:adjustRightInd w:val="0"/>
        <w:snapToGrid w:val="0"/>
        <w:spacing w:line="440" w:lineRule="exact"/>
        <w:ind w:firstLine="482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802052">
        <w:rPr>
          <w:rFonts w:ascii="仿宋" w:eastAsia="仿宋" w:hAnsi="仿宋" w:cs="宋体" w:hint="eastAsia"/>
          <w:color w:val="3A4040"/>
          <w:kern w:val="0"/>
          <w:sz w:val="28"/>
          <w:szCs w:val="28"/>
        </w:rPr>
        <w:lastRenderedPageBreak/>
        <w:t>进入报名——注册</w:t>
      </w:r>
      <w:r w:rsidRPr="00802052">
        <w:rPr>
          <w:rFonts w:ascii="仿宋" w:eastAsia="仿宋" w:hAnsi="仿宋" w:cs="宋体"/>
          <w:color w:val="3A4040"/>
          <w:kern w:val="0"/>
          <w:sz w:val="28"/>
          <w:szCs w:val="28"/>
        </w:rPr>
        <w:t>ETEST通行证账号（已有通行证帐号的直接登录）——考生登录——查询报名资格——勾选接受报名协议——资格信息确认——报考相应科目并缴费——完成。</w:t>
      </w:r>
    </w:p>
    <w:p w:rsidR="0098740E" w:rsidRPr="00802052" w:rsidRDefault="0098740E" w:rsidP="00CA6F8F">
      <w:pPr>
        <w:widowControl/>
        <w:adjustRightInd w:val="0"/>
        <w:snapToGrid w:val="0"/>
        <w:spacing w:line="440" w:lineRule="exact"/>
        <w:ind w:firstLine="482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802052">
        <w:rPr>
          <w:rFonts w:ascii="仿宋" w:eastAsia="仿宋" w:hAnsi="仿宋" w:cs="宋体" w:hint="eastAsia"/>
          <w:color w:val="3A4040"/>
          <w:kern w:val="0"/>
          <w:sz w:val="28"/>
          <w:szCs w:val="28"/>
        </w:rPr>
        <w:t>2.报考顺序为先报考笔试科目再报考口试科目。</w:t>
      </w:r>
      <w:r w:rsidRPr="00802052">
        <w:rPr>
          <w:rFonts w:ascii="仿宋" w:eastAsia="仿宋" w:hAnsi="仿宋" w:cs="宋体"/>
          <w:color w:val="3A4040"/>
          <w:kern w:val="0"/>
          <w:sz w:val="28"/>
          <w:szCs w:val="28"/>
        </w:rPr>
        <w:t>考生报名时要认真核对自己的报名信息，确保信息准确无误，逾期不可修</w:t>
      </w:r>
      <w:r w:rsidRPr="00802052">
        <w:rPr>
          <w:rFonts w:ascii="仿宋" w:eastAsia="仿宋" w:hAnsi="仿宋" w:cs="宋体" w:hint="eastAsia"/>
          <w:color w:val="3A4040"/>
          <w:kern w:val="0"/>
          <w:sz w:val="28"/>
          <w:szCs w:val="28"/>
        </w:rPr>
        <w:t>改。</w:t>
      </w:r>
    </w:p>
    <w:p w:rsidR="0098740E" w:rsidRPr="00802052" w:rsidRDefault="0098740E" w:rsidP="00CA6F8F">
      <w:pPr>
        <w:widowControl/>
        <w:adjustRightInd w:val="0"/>
        <w:snapToGrid w:val="0"/>
        <w:spacing w:line="440" w:lineRule="exact"/>
        <w:ind w:firstLine="482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802052">
        <w:rPr>
          <w:rFonts w:ascii="仿宋" w:eastAsia="仿宋" w:hAnsi="仿宋" w:cs="宋体"/>
          <w:color w:val="3A4040"/>
          <w:kern w:val="0"/>
          <w:sz w:val="28"/>
          <w:szCs w:val="28"/>
        </w:rPr>
        <w:t>3</w:t>
      </w:r>
      <w:r w:rsidRPr="00802052">
        <w:rPr>
          <w:rFonts w:ascii="仿宋" w:eastAsia="仿宋" w:hAnsi="仿宋" w:cs="宋体" w:hint="eastAsia"/>
          <w:color w:val="3A4040"/>
          <w:kern w:val="0"/>
          <w:sz w:val="28"/>
          <w:szCs w:val="28"/>
        </w:rPr>
        <w:t>.网上支付时，必须先支付笔试科目才能支付口试科目。支付成功后才算报名完成。报名后24小时内未支付的科目，系统会自动删除。</w:t>
      </w:r>
      <w:r w:rsidRPr="0080205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请考生退出后再次登录报名网站，确认是否报名成功。</w:t>
      </w:r>
    </w:p>
    <w:p w:rsidR="0098740E" w:rsidRPr="00802052" w:rsidRDefault="00844805" w:rsidP="00CA6F8F">
      <w:pPr>
        <w:widowControl/>
        <w:adjustRightInd w:val="0"/>
        <w:snapToGrid w:val="0"/>
        <w:spacing w:line="440" w:lineRule="exact"/>
        <w:ind w:firstLine="482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A4040"/>
          <w:kern w:val="0"/>
          <w:sz w:val="28"/>
          <w:szCs w:val="28"/>
        </w:rPr>
        <w:t>4.</w:t>
      </w:r>
      <w:r w:rsidR="0098740E" w:rsidRPr="00802052">
        <w:rPr>
          <w:rFonts w:ascii="仿宋" w:eastAsia="仿宋" w:hAnsi="仿宋" w:cs="宋体" w:hint="eastAsia"/>
          <w:color w:val="3A4040"/>
          <w:kern w:val="0"/>
          <w:sz w:val="28"/>
          <w:szCs w:val="28"/>
        </w:rPr>
        <w:t>为方便</w:t>
      </w:r>
      <w:r w:rsidR="0098740E" w:rsidRPr="00802052">
        <w:rPr>
          <w:rFonts w:ascii="仿宋" w:eastAsia="仿宋" w:hAnsi="仿宋" w:cs="宋体"/>
          <w:color w:val="3A4040"/>
          <w:kern w:val="0"/>
          <w:sz w:val="28"/>
          <w:szCs w:val="28"/>
        </w:rPr>
        <w:t>考生</w:t>
      </w:r>
      <w:r w:rsidR="0098740E" w:rsidRPr="00802052">
        <w:rPr>
          <w:rFonts w:ascii="仿宋" w:eastAsia="仿宋" w:hAnsi="仿宋" w:cs="宋体" w:hint="eastAsia"/>
          <w:color w:val="3A4040"/>
          <w:kern w:val="0"/>
          <w:sz w:val="28"/>
          <w:szCs w:val="28"/>
        </w:rPr>
        <w:t>报名，</w:t>
      </w:r>
      <w:r w:rsidR="0098740E" w:rsidRPr="00802052">
        <w:rPr>
          <w:rFonts w:ascii="仿宋" w:eastAsia="仿宋" w:hAnsi="仿宋" w:cs="宋体"/>
          <w:color w:val="3A4040"/>
          <w:kern w:val="0"/>
          <w:sz w:val="28"/>
          <w:szCs w:val="28"/>
        </w:rPr>
        <w:t>报名期间如遇问题，</w:t>
      </w:r>
      <w:r w:rsidR="0098740E" w:rsidRPr="00802052">
        <w:rPr>
          <w:rFonts w:ascii="仿宋" w:eastAsia="仿宋" w:hAnsi="仿宋" w:cs="宋体" w:hint="eastAsia"/>
          <w:color w:val="3A4040"/>
          <w:kern w:val="0"/>
          <w:sz w:val="28"/>
          <w:szCs w:val="28"/>
        </w:rPr>
        <w:t>可拨打</w:t>
      </w:r>
      <w:r w:rsidR="0098740E" w:rsidRPr="00802052">
        <w:rPr>
          <w:rFonts w:ascii="仿宋" w:eastAsia="仿宋" w:hAnsi="仿宋" w:cs="宋体"/>
          <w:b/>
          <w:bCs/>
          <w:kern w:val="0"/>
          <w:sz w:val="28"/>
          <w:szCs w:val="28"/>
        </w:rPr>
        <w:t>教务处</w:t>
      </w:r>
      <w:r w:rsidR="0098740E" w:rsidRPr="0080205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考务</w:t>
      </w:r>
      <w:r w:rsidR="0098740E" w:rsidRPr="00802052">
        <w:rPr>
          <w:rFonts w:ascii="仿宋" w:eastAsia="仿宋" w:hAnsi="仿宋" w:cs="宋体"/>
          <w:b/>
          <w:bCs/>
          <w:kern w:val="0"/>
          <w:sz w:val="28"/>
          <w:szCs w:val="28"/>
        </w:rPr>
        <w:t>科</w:t>
      </w:r>
      <w:r w:rsidR="0098740E" w:rsidRPr="0080205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电话</w:t>
      </w:r>
      <w:r w:rsidR="0098740E" w:rsidRPr="00802052">
        <w:rPr>
          <w:rFonts w:ascii="仿宋" w:eastAsia="仿宋" w:hAnsi="仿宋" w:cs="宋体"/>
          <w:b/>
          <w:bCs/>
          <w:kern w:val="0"/>
          <w:sz w:val="28"/>
          <w:szCs w:val="28"/>
        </w:rPr>
        <w:t>（0552-3171003）</w:t>
      </w:r>
      <w:r w:rsidR="0098740E" w:rsidRPr="00802052">
        <w:rPr>
          <w:rFonts w:ascii="仿宋" w:eastAsia="仿宋" w:hAnsi="仿宋" w:cs="宋体" w:hint="eastAsia"/>
          <w:color w:val="3A4040"/>
          <w:kern w:val="0"/>
          <w:sz w:val="28"/>
          <w:szCs w:val="28"/>
        </w:rPr>
        <w:t>或加入</w:t>
      </w:r>
      <w:r w:rsidR="0098740E" w:rsidRPr="0080205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安财四六级考试报名群（QQ群号：568655710）</w:t>
      </w:r>
      <w:r w:rsidR="0098740E" w:rsidRPr="00802052">
        <w:rPr>
          <w:rFonts w:ascii="仿宋" w:eastAsia="仿宋" w:hAnsi="仿宋" w:cs="宋体" w:hint="eastAsia"/>
          <w:color w:val="3A4040"/>
          <w:kern w:val="0"/>
          <w:sz w:val="28"/>
          <w:szCs w:val="28"/>
        </w:rPr>
        <w:t>，管理员将在工作时间内予以解决。</w:t>
      </w:r>
      <w:r w:rsidR="0098740E" w:rsidRPr="00802052">
        <w:rPr>
          <w:rFonts w:ascii="仿宋" w:eastAsia="仿宋" w:hAnsi="仿宋" w:cs="宋体"/>
          <w:color w:val="3A4040"/>
          <w:kern w:val="0"/>
          <w:sz w:val="28"/>
          <w:szCs w:val="28"/>
        </w:rPr>
        <w:t>以下情况</w:t>
      </w:r>
      <w:r w:rsidR="0098740E" w:rsidRPr="00802052">
        <w:rPr>
          <w:rFonts w:ascii="仿宋" w:eastAsia="仿宋" w:hAnsi="仿宋" w:cs="宋体" w:hint="eastAsia"/>
          <w:color w:val="3A4040"/>
          <w:kern w:val="0"/>
          <w:sz w:val="28"/>
          <w:szCs w:val="28"/>
        </w:rPr>
        <w:t>请</w:t>
      </w:r>
      <w:r w:rsidR="0098740E" w:rsidRPr="00802052">
        <w:rPr>
          <w:rFonts w:ascii="仿宋" w:eastAsia="仿宋" w:hAnsi="仿宋" w:cs="宋体"/>
          <w:color w:val="3A4040"/>
          <w:kern w:val="0"/>
          <w:sz w:val="28"/>
          <w:szCs w:val="28"/>
        </w:rPr>
        <w:t>联系教务处</w:t>
      </w:r>
      <w:r w:rsidR="0098740E" w:rsidRPr="00802052">
        <w:rPr>
          <w:rFonts w:ascii="仿宋" w:eastAsia="仿宋" w:hAnsi="仿宋" w:cs="宋体" w:hint="eastAsia"/>
          <w:color w:val="3A4040"/>
          <w:kern w:val="0"/>
          <w:sz w:val="28"/>
          <w:szCs w:val="28"/>
        </w:rPr>
        <w:t>考务</w:t>
      </w:r>
      <w:r w:rsidR="0098740E" w:rsidRPr="00802052">
        <w:rPr>
          <w:rFonts w:ascii="仿宋" w:eastAsia="仿宋" w:hAnsi="仿宋" w:cs="宋体"/>
          <w:color w:val="3A4040"/>
          <w:kern w:val="0"/>
          <w:sz w:val="28"/>
          <w:szCs w:val="28"/>
        </w:rPr>
        <w:t>科处理：</w:t>
      </w:r>
    </w:p>
    <w:p w:rsidR="0098740E" w:rsidRPr="00802052" w:rsidRDefault="0098740E" w:rsidP="00CA6F8F">
      <w:pPr>
        <w:widowControl/>
        <w:adjustRightInd w:val="0"/>
        <w:snapToGrid w:val="0"/>
        <w:spacing w:line="440" w:lineRule="exact"/>
        <w:ind w:firstLine="420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80205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</w:t>
      </w:r>
      <w:r w:rsidRPr="00802052">
        <w:rPr>
          <w:rFonts w:ascii="仿宋" w:eastAsia="仿宋" w:hAnsi="仿宋" w:cs="宋体"/>
          <w:b/>
          <w:bCs/>
          <w:kern w:val="0"/>
          <w:sz w:val="28"/>
          <w:szCs w:val="28"/>
        </w:rPr>
        <w:t>1）考生符合报考条件，但</w:t>
      </w:r>
      <w:r w:rsidR="00027572" w:rsidRPr="0080205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系统显示无</w:t>
      </w:r>
      <w:r w:rsidRPr="00802052">
        <w:rPr>
          <w:rFonts w:ascii="仿宋" w:eastAsia="仿宋" w:hAnsi="仿宋" w:cs="宋体"/>
          <w:b/>
          <w:bCs/>
          <w:kern w:val="0"/>
          <w:sz w:val="28"/>
          <w:szCs w:val="28"/>
        </w:rPr>
        <w:t>报考资格；</w:t>
      </w:r>
    </w:p>
    <w:p w:rsidR="0098740E" w:rsidRPr="00802052" w:rsidRDefault="0098740E" w:rsidP="00CA6F8F">
      <w:pPr>
        <w:widowControl/>
        <w:adjustRightInd w:val="0"/>
        <w:snapToGrid w:val="0"/>
        <w:spacing w:line="440" w:lineRule="exact"/>
        <w:ind w:firstLine="420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80205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</w:t>
      </w:r>
      <w:r w:rsidRPr="00802052">
        <w:rPr>
          <w:rFonts w:ascii="仿宋" w:eastAsia="仿宋" w:hAnsi="仿宋" w:cs="宋体"/>
          <w:b/>
          <w:bCs/>
          <w:kern w:val="0"/>
          <w:sz w:val="28"/>
          <w:szCs w:val="28"/>
        </w:rPr>
        <w:t>2）考生学校、院系及照片信息有误。</w:t>
      </w:r>
    </w:p>
    <w:p w:rsidR="0098740E" w:rsidRPr="00802052" w:rsidRDefault="0098740E" w:rsidP="00CA6F8F">
      <w:pPr>
        <w:widowControl/>
        <w:adjustRightInd w:val="0"/>
        <w:snapToGrid w:val="0"/>
        <w:spacing w:line="440" w:lineRule="exact"/>
        <w:ind w:firstLine="420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802052">
        <w:rPr>
          <w:rFonts w:ascii="仿宋" w:eastAsia="仿宋" w:hAnsi="仿宋" w:cs="宋体"/>
          <w:b/>
          <w:bCs/>
          <w:kern w:val="0"/>
          <w:sz w:val="28"/>
          <w:szCs w:val="28"/>
        </w:rPr>
        <w:t>四、准考证打印</w:t>
      </w:r>
    </w:p>
    <w:p w:rsidR="0098740E" w:rsidRPr="00802052" w:rsidRDefault="0098740E" w:rsidP="00CA6F8F">
      <w:pPr>
        <w:widowControl/>
        <w:adjustRightInd w:val="0"/>
        <w:snapToGrid w:val="0"/>
        <w:spacing w:line="440" w:lineRule="exact"/>
        <w:ind w:firstLine="420"/>
        <w:rPr>
          <w:rFonts w:ascii="仿宋" w:eastAsia="仿宋" w:hAnsi="仿宋" w:cs="宋体"/>
          <w:color w:val="3A4040"/>
          <w:kern w:val="0"/>
          <w:sz w:val="28"/>
          <w:szCs w:val="28"/>
        </w:rPr>
      </w:pPr>
      <w:r w:rsidRPr="00802052">
        <w:rPr>
          <w:rFonts w:ascii="仿宋" w:eastAsia="仿宋" w:hAnsi="仿宋" w:cs="宋体"/>
          <w:color w:val="3A4040"/>
          <w:kern w:val="0"/>
          <w:sz w:val="28"/>
          <w:szCs w:val="28"/>
        </w:rPr>
        <w:t>考生自行登录报名系统打印自己的准考证。</w:t>
      </w:r>
      <w:r w:rsidR="004F50DD" w:rsidRPr="00802052">
        <w:rPr>
          <w:rFonts w:ascii="仿宋" w:eastAsia="仿宋" w:hAnsi="仿宋" w:cs="宋体"/>
          <w:color w:val="3A4040"/>
          <w:kern w:val="0"/>
          <w:sz w:val="28"/>
          <w:szCs w:val="28"/>
        </w:rPr>
        <w:t>11</w:t>
      </w:r>
      <w:r w:rsidRPr="00802052">
        <w:rPr>
          <w:rFonts w:ascii="仿宋" w:eastAsia="仿宋" w:hAnsi="仿宋" w:cs="宋体"/>
          <w:color w:val="3A4040"/>
          <w:kern w:val="0"/>
          <w:sz w:val="28"/>
          <w:szCs w:val="28"/>
        </w:rPr>
        <w:t>月</w:t>
      </w:r>
      <w:r w:rsidR="004F50DD" w:rsidRPr="00802052">
        <w:rPr>
          <w:rFonts w:ascii="仿宋" w:eastAsia="仿宋" w:hAnsi="仿宋" w:cs="宋体"/>
          <w:color w:val="3A4040"/>
          <w:kern w:val="0"/>
          <w:sz w:val="28"/>
          <w:szCs w:val="28"/>
        </w:rPr>
        <w:t>12</w:t>
      </w:r>
      <w:r w:rsidRPr="00802052">
        <w:rPr>
          <w:rFonts w:ascii="仿宋" w:eastAsia="仿宋" w:hAnsi="仿宋" w:cs="宋体"/>
          <w:color w:val="3A4040"/>
          <w:kern w:val="0"/>
          <w:sz w:val="28"/>
          <w:szCs w:val="28"/>
        </w:rPr>
        <w:t>日开始打印口试准考证；</w:t>
      </w:r>
      <w:r w:rsidR="004F50DD" w:rsidRPr="00802052">
        <w:rPr>
          <w:rFonts w:ascii="仿宋" w:eastAsia="仿宋" w:hAnsi="仿宋" w:cs="宋体"/>
          <w:color w:val="3A4040"/>
          <w:kern w:val="0"/>
          <w:sz w:val="28"/>
          <w:szCs w:val="28"/>
        </w:rPr>
        <w:t>12</w:t>
      </w:r>
      <w:r w:rsidRPr="00802052">
        <w:rPr>
          <w:rFonts w:ascii="仿宋" w:eastAsia="仿宋" w:hAnsi="仿宋" w:cs="宋体"/>
          <w:color w:val="3A4040"/>
          <w:kern w:val="0"/>
          <w:sz w:val="28"/>
          <w:szCs w:val="28"/>
        </w:rPr>
        <w:t>月</w:t>
      </w:r>
      <w:r w:rsidR="004F50DD" w:rsidRPr="00802052">
        <w:rPr>
          <w:rFonts w:ascii="仿宋" w:eastAsia="仿宋" w:hAnsi="仿宋" w:cs="宋体"/>
          <w:color w:val="3A4040"/>
          <w:kern w:val="0"/>
          <w:sz w:val="28"/>
          <w:szCs w:val="28"/>
        </w:rPr>
        <w:t>3</w:t>
      </w:r>
      <w:r w:rsidRPr="00802052">
        <w:rPr>
          <w:rFonts w:ascii="仿宋" w:eastAsia="仿宋" w:hAnsi="仿宋" w:cs="宋体"/>
          <w:color w:val="3A4040"/>
          <w:kern w:val="0"/>
          <w:sz w:val="28"/>
          <w:szCs w:val="28"/>
        </w:rPr>
        <w:t>日开始打印笔试准考证。</w:t>
      </w:r>
    </w:p>
    <w:p w:rsidR="0098740E" w:rsidRPr="00802052" w:rsidRDefault="0098740E" w:rsidP="00CA6F8F">
      <w:pPr>
        <w:widowControl/>
        <w:adjustRightInd w:val="0"/>
        <w:snapToGrid w:val="0"/>
        <w:spacing w:line="440" w:lineRule="exact"/>
        <w:ind w:firstLine="420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80205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五、温馨提示</w:t>
      </w:r>
    </w:p>
    <w:p w:rsidR="0098740E" w:rsidRPr="00802052" w:rsidRDefault="00844805" w:rsidP="00CA6F8F">
      <w:pPr>
        <w:widowControl/>
        <w:adjustRightInd w:val="0"/>
        <w:snapToGrid w:val="0"/>
        <w:spacing w:line="440" w:lineRule="exact"/>
        <w:ind w:firstLine="420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color w:val="3A4040"/>
          <w:kern w:val="0"/>
          <w:sz w:val="28"/>
          <w:szCs w:val="28"/>
        </w:rPr>
        <w:t>1.</w:t>
      </w:r>
      <w:r w:rsidR="0098740E" w:rsidRPr="00802052">
        <w:rPr>
          <w:rFonts w:ascii="仿宋" w:eastAsia="仿宋" w:hAnsi="仿宋" w:cs="宋体"/>
          <w:bCs/>
          <w:color w:val="3A4040"/>
          <w:kern w:val="0"/>
          <w:sz w:val="28"/>
          <w:szCs w:val="28"/>
        </w:rPr>
        <w:t xml:space="preserve">请同学们务必在规定时间内完成报名工作，逾期不再补报。 </w:t>
      </w:r>
    </w:p>
    <w:p w:rsidR="0098740E" w:rsidRPr="00802052" w:rsidRDefault="00844805" w:rsidP="00CA6F8F">
      <w:pPr>
        <w:widowControl/>
        <w:adjustRightInd w:val="0"/>
        <w:snapToGrid w:val="0"/>
        <w:spacing w:line="440" w:lineRule="exact"/>
        <w:ind w:firstLine="420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color w:val="3A4040"/>
          <w:kern w:val="0"/>
          <w:sz w:val="28"/>
          <w:szCs w:val="28"/>
        </w:rPr>
        <w:t>2.</w:t>
      </w:r>
      <w:r w:rsidR="0098740E" w:rsidRPr="00802052">
        <w:rPr>
          <w:rFonts w:ascii="仿宋" w:eastAsia="仿宋" w:hAnsi="仿宋" w:cs="宋体"/>
          <w:bCs/>
          <w:color w:val="3A4040"/>
          <w:kern w:val="0"/>
          <w:sz w:val="28"/>
          <w:szCs w:val="28"/>
        </w:rPr>
        <w:t>本次考试成绩具体发布的时间和方式以全国大学英语四、六级考试网站(www.cet.edu.cn) 发布的公告为准。</w:t>
      </w:r>
    </w:p>
    <w:p w:rsidR="0098740E" w:rsidRPr="00802052" w:rsidRDefault="00844805" w:rsidP="00CA6F8F">
      <w:pPr>
        <w:widowControl/>
        <w:adjustRightInd w:val="0"/>
        <w:snapToGrid w:val="0"/>
        <w:spacing w:line="440" w:lineRule="exact"/>
        <w:ind w:firstLine="420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color w:val="3A4040"/>
          <w:kern w:val="0"/>
          <w:sz w:val="28"/>
          <w:szCs w:val="28"/>
        </w:rPr>
        <w:t>3.</w:t>
      </w:r>
      <w:r w:rsidR="0098740E" w:rsidRPr="00802052">
        <w:rPr>
          <w:rFonts w:ascii="仿宋" w:eastAsia="仿宋" w:hAnsi="仿宋" w:cs="宋体"/>
          <w:bCs/>
          <w:color w:val="3A4040"/>
          <w:kern w:val="0"/>
          <w:sz w:val="28"/>
          <w:szCs w:val="28"/>
        </w:rPr>
        <w:t>CET成绩报告单遗失或损毁后不予补发，考生可登录教育部考试中心综合查询网(chaxun.neea.edu.cn)自行办理成绩证明。成绩证明与CET成绩报告单有同等效力。</w:t>
      </w:r>
    </w:p>
    <w:p w:rsidR="0098740E" w:rsidRPr="00802052" w:rsidRDefault="00844805" w:rsidP="00CA6F8F">
      <w:pPr>
        <w:widowControl/>
        <w:adjustRightInd w:val="0"/>
        <w:snapToGrid w:val="0"/>
        <w:spacing w:line="440" w:lineRule="exact"/>
        <w:ind w:firstLine="420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3A4040"/>
          <w:kern w:val="0"/>
          <w:sz w:val="28"/>
          <w:szCs w:val="28"/>
        </w:rPr>
        <w:t>4.</w:t>
      </w:r>
      <w:r w:rsidR="0098740E" w:rsidRPr="00802052">
        <w:rPr>
          <w:rFonts w:ascii="仿宋" w:eastAsia="仿宋" w:hAnsi="仿宋" w:cs="宋体" w:hint="eastAsia"/>
          <w:bCs/>
          <w:color w:val="3A4040"/>
          <w:kern w:val="0"/>
          <w:sz w:val="28"/>
          <w:szCs w:val="28"/>
        </w:rPr>
        <w:t>由于东西校区容量有限，本次考试将对参加六级考试的考生进行分流，优先</w:t>
      </w:r>
      <w:r w:rsidR="007F5571" w:rsidRPr="00802052">
        <w:rPr>
          <w:rFonts w:ascii="仿宋" w:eastAsia="仿宋" w:hAnsi="仿宋" w:cs="宋体" w:hint="eastAsia"/>
          <w:bCs/>
          <w:color w:val="3A4040"/>
          <w:kern w:val="0"/>
          <w:sz w:val="28"/>
          <w:szCs w:val="28"/>
        </w:rPr>
        <w:t>开放</w:t>
      </w:r>
      <w:r w:rsidR="0098740E" w:rsidRPr="00802052">
        <w:rPr>
          <w:rFonts w:ascii="仿宋" w:eastAsia="仿宋" w:hAnsi="仿宋" w:cs="宋体" w:hint="eastAsia"/>
          <w:bCs/>
          <w:color w:val="3A4040"/>
          <w:kern w:val="0"/>
          <w:sz w:val="28"/>
          <w:szCs w:val="28"/>
        </w:rPr>
        <w:t>六级</w:t>
      </w:r>
      <w:r w:rsidR="002D628C" w:rsidRPr="00802052">
        <w:rPr>
          <w:rFonts w:ascii="仿宋" w:eastAsia="仿宋" w:hAnsi="仿宋" w:cs="宋体" w:hint="eastAsia"/>
          <w:bCs/>
          <w:color w:val="3A4040"/>
          <w:kern w:val="0"/>
          <w:sz w:val="28"/>
          <w:szCs w:val="28"/>
        </w:rPr>
        <w:t>未通过的</w:t>
      </w:r>
      <w:r w:rsidR="0098740E" w:rsidRPr="00802052">
        <w:rPr>
          <w:rFonts w:ascii="仿宋" w:eastAsia="仿宋" w:hAnsi="仿宋" w:cs="宋体" w:hint="eastAsia"/>
          <w:bCs/>
          <w:color w:val="3A4040"/>
          <w:kern w:val="0"/>
          <w:sz w:val="28"/>
          <w:szCs w:val="28"/>
        </w:rPr>
        <w:t>考生报考，随后根据实时情况做出调整。</w:t>
      </w:r>
      <w:r w:rsidR="0098740E" w:rsidRPr="00802052">
        <w:rPr>
          <w:rFonts w:ascii="仿宋" w:eastAsia="仿宋" w:hAnsi="仿宋" w:cs="宋体" w:hint="eastAsia"/>
          <w:b/>
          <w:bCs/>
          <w:color w:val="3A4040"/>
          <w:kern w:val="0"/>
          <w:sz w:val="28"/>
          <w:szCs w:val="28"/>
        </w:rPr>
        <w:t>六级已经达到</w:t>
      </w:r>
      <w:r w:rsidR="00EC45EC" w:rsidRPr="00802052">
        <w:rPr>
          <w:rFonts w:ascii="仿宋" w:eastAsia="仿宋" w:hAnsi="仿宋" w:cs="宋体"/>
          <w:b/>
          <w:bCs/>
          <w:color w:val="3A4040"/>
          <w:kern w:val="0"/>
          <w:sz w:val="28"/>
          <w:szCs w:val="28"/>
        </w:rPr>
        <w:t>425</w:t>
      </w:r>
      <w:r w:rsidR="0098740E" w:rsidRPr="00802052">
        <w:rPr>
          <w:rFonts w:ascii="仿宋" w:eastAsia="仿宋" w:hAnsi="仿宋" w:cs="宋体" w:hint="eastAsia"/>
          <w:b/>
          <w:bCs/>
          <w:color w:val="3A4040"/>
          <w:kern w:val="0"/>
          <w:sz w:val="28"/>
          <w:szCs w:val="28"/>
        </w:rPr>
        <w:t>分</w:t>
      </w:r>
      <w:r w:rsidR="00007D55" w:rsidRPr="00802052">
        <w:rPr>
          <w:rFonts w:ascii="仿宋" w:eastAsia="仿宋" w:hAnsi="仿宋" w:cs="宋体" w:hint="eastAsia"/>
          <w:b/>
          <w:bCs/>
          <w:color w:val="3A4040"/>
          <w:kern w:val="0"/>
          <w:sz w:val="28"/>
          <w:szCs w:val="28"/>
        </w:rPr>
        <w:t>及</w:t>
      </w:r>
      <w:r w:rsidR="0098740E" w:rsidRPr="00802052">
        <w:rPr>
          <w:rFonts w:ascii="仿宋" w:eastAsia="仿宋" w:hAnsi="仿宋" w:cs="宋体" w:hint="eastAsia"/>
          <w:b/>
          <w:bCs/>
          <w:color w:val="3A4040"/>
          <w:kern w:val="0"/>
          <w:sz w:val="28"/>
          <w:szCs w:val="28"/>
        </w:rPr>
        <w:t>以上</w:t>
      </w:r>
      <w:r w:rsidR="007865D5" w:rsidRPr="00802052">
        <w:rPr>
          <w:rFonts w:ascii="仿宋" w:eastAsia="仿宋" w:hAnsi="仿宋" w:cs="宋体" w:hint="eastAsia"/>
          <w:b/>
          <w:bCs/>
          <w:color w:val="3A4040"/>
          <w:kern w:val="0"/>
          <w:sz w:val="28"/>
          <w:szCs w:val="28"/>
        </w:rPr>
        <w:t>水平</w:t>
      </w:r>
      <w:r w:rsidR="00010817" w:rsidRPr="00802052">
        <w:rPr>
          <w:rFonts w:ascii="仿宋" w:eastAsia="仿宋" w:hAnsi="仿宋" w:cs="宋体" w:hint="eastAsia"/>
          <w:b/>
          <w:bCs/>
          <w:color w:val="3A4040"/>
          <w:kern w:val="0"/>
          <w:sz w:val="28"/>
          <w:szCs w:val="28"/>
        </w:rPr>
        <w:t>的</w:t>
      </w:r>
      <w:r w:rsidR="0098740E" w:rsidRPr="00802052">
        <w:rPr>
          <w:rFonts w:ascii="仿宋" w:eastAsia="仿宋" w:hAnsi="仿宋" w:cs="宋体" w:hint="eastAsia"/>
          <w:b/>
          <w:bCs/>
          <w:color w:val="3A4040"/>
          <w:kern w:val="0"/>
          <w:sz w:val="28"/>
          <w:szCs w:val="28"/>
        </w:rPr>
        <w:t>考生将于</w:t>
      </w:r>
      <w:r w:rsidR="00676680" w:rsidRPr="00802052">
        <w:rPr>
          <w:rFonts w:ascii="仿宋" w:eastAsia="仿宋" w:hAnsi="仿宋" w:cs="宋体"/>
          <w:b/>
          <w:bCs/>
          <w:color w:val="3A4040"/>
          <w:kern w:val="0"/>
          <w:sz w:val="28"/>
          <w:szCs w:val="28"/>
        </w:rPr>
        <w:t>9</w:t>
      </w:r>
      <w:r w:rsidR="0098740E" w:rsidRPr="00802052">
        <w:rPr>
          <w:rFonts w:ascii="仿宋" w:eastAsia="仿宋" w:hAnsi="仿宋" w:cs="宋体" w:hint="eastAsia"/>
          <w:b/>
          <w:bCs/>
          <w:color w:val="3A4040"/>
          <w:kern w:val="0"/>
          <w:sz w:val="28"/>
          <w:szCs w:val="28"/>
        </w:rPr>
        <w:t>月</w:t>
      </w:r>
      <w:r w:rsidR="00C020B1" w:rsidRPr="00802052">
        <w:rPr>
          <w:rFonts w:ascii="仿宋" w:eastAsia="仿宋" w:hAnsi="仿宋" w:cs="宋体"/>
          <w:b/>
          <w:bCs/>
          <w:color w:val="3A4040"/>
          <w:kern w:val="0"/>
          <w:sz w:val="28"/>
          <w:szCs w:val="28"/>
        </w:rPr>
        <w:t>28</w:t>
      </w:r>
      <w:r w:rsidR="00676680" w:rsidRPr="00802052">
        <w:rPr>
          <w:rFonts w:ascii="仿宋" w:eastAsia="仿宋" w:hAnsi="仿宋" w:cs="宋体" w:hint="eastAsia"/>
          <w:b/>
          <w:bCs/>
          <w:color w:val="3A4040"/>
          <w:kern w:val="0"/>
          <w:sz w:val="28"/>
          <w:szCs w:val="28"/>
        </w:rPr>
        <w:t>日</w:t>
      </w:r>
      <w:r w:rsidR="009F0747" w:rsidRPr="00802052">
        <w:rPr>
          <w:rFonts w:ascii="仿宋" w:eastAsia="仿宋" w:hAnsi="仿宋" w:cs="宋体"/>
          <w:b/>
          <w:bCs/>
          <w:color w:val="3A4040"/>
          <w:kern w:val="0"/>
          <w:sz w:val="28"/>
          <w:szCs w:val="28"/>
        </w:rPr>
        <w:t>8</w:t>
      </w:r>
      <w:r w:rsidR="00676680" w:rsidRPr="00802052">
        <w:rPr>
          <w:rFonts w:ascii="仿宋" w:eastAsia="仿宋" w:hAnsi="仿宋" w:cs="宋体" w:hint="eastAsia"/>
          <w:b/>
          <w:bCs/>
          <w:color w:val="3A4040"/>
          <w:kern w:val="0"/>
          <w:sz w:val="28"/>
          <w:szCs w:val="28"/>
        </w:rPr>
        <w:t>:3</w:t>
      </w:r>
      <w:r w:rsidR="00676680" w:rsidRPr="00802052">
        <w:rPr>
          <w:rFonts w:ascii="仿宋" w:eastAsia="仿宋" w:hAnsi="仿宋" w:cs="宋体"/>
          <w:b/>
          <w:bCs/>
          <w:color w:val="3A4040"/>
          <w:kern w:val="0"/>
          <w:sz w:val="28"/>
          <w:szCs w:val="28"/>
        </w:rPr>
        <w:t>0</w:t>
      </w:r>
      <w:r w:rsidR="00676680" w:rsidRPr="00802052">
        <w:rPr>
          <w:rFonts w:ascii="仿宋" w:eastAsia="仿宋" w:hAnsi="仿宋" w:cs="宋体" w:hint="eastAsia"/>
          <w:b/>
          <w:bCs/>
          <w:color w:val="3A4040"/>
          <w:kern w:val="0"/>
          <w:sz w:val="28"/>
          <w:szCs w:val="28"/>
        </w:rPr>
        <w:t>开</w:t>
      </w:r>
      <w:r w:rsidR="0098740E" w:rsidRPr="00802052">
        <w:rPr>
          <w:rFonts w:ascii="仿宋" w:eastAsia="仿宋" w:hAnsi="仿宋" w:cs="宋体" w:hint="eastAsia"/>
          <w:b/>
          <w:bCs/>
          <w:color w:val="3A4040"/>
          <w:kern w:val="0"/>
          <w:sz w:val="28"/>
          <w:szCs w:val="28"/>
        </w:rPr>
        <w:t>放报名。</w:t>
      </w:r>
      <w:r w:rsidR="0098740E" w:rsidRPr="00802052">
        <w:rPr>
          <w:rFonts w:ascii="仿宋" w:eastAsia="仿宋" w:hAnsi="仿宋" w:cs="宋体" w:hint="eastAsia"/>
          <w:bCs/>
          <w:color w:val="3A4040"/>
          <w:kern w:val="0"/>
          <w:sz w:val="28"/>
          <w:szCs w:val="28"/>
        </w:rPr>
        <w:t>根据学校培养方案要求，鼓励</w:t>
      </w:r>
      <w:r w:rsidR="003F4665" w:rsidRPr="00802052">
        <w:rPr>
          <w:rFonts w:ascii="仿宋" w:eastAsia="仿宋" w:hAnsi="仿宋" w:cs="宋体" w:hint="eastAsia"/>
          <w:bCs/>
          <w:color w:val="3A4040"/>
          <w:kern w:val="0"/>
          <w:sz w:val="28"/>
          <w:szCs w:val="28"/>
        </w:rPr>
        <w:t>已经通过</w:t>
      </w:r>
      <w:r w:rsidR="0098740E" w:rsidRPr="00802052">
        <w:rPr>
          <w:rFonts w:ascii="仿宋" w:eastAsia="仿宋" w:hAnsi="仿宋" w:cs="宋体" w:hint="eastAsia"/>
          <w:bCs/>
          <w:color w:val="3A4040"/>
          <w:kern w:val="0"/>
          <w:sz w:val="28"/>
          <w:szCs w:val="28"/>
        </w:rPr>
        <w:t>六级</w:t>
      </w:r>
      <w:r w:rsidR="005D2584" w:rsidRPr="00802052">
        <w:rPr>
          <w:rFonts w:ascii="仿宋" w:eastAsia="仿宋" w:hAnsi="仿宋" w:cs="宋体" w:hint="eastAsia"/>
          <w:bCs/>
          <w:color w:val="3A4040"/>
          <w:kern w:val="0"/>
          <w:sz w:val="28"/>
          <w:szCs w:val="28"/>
        </w:rPr>
        <w:t>的</w:t>
      </w:r>
      <w:r w:rsidR="0098740E" w:rsidRPr="00802052">
        <w:rPr>
          <w:rFonts w:ascii="仿宋" w:eastAsia="仿宋" w:hAnsi="仿宋" w:cs="宋体"/>
          <w:bCs/>
          <w:color w:val="3A4040"/>
          <w:kern w:val="0"/>
          <w:sz w:val="28"/>
          <w:szCs w:val="28"/>
        </w:rPr>
        <w:t>学生参加</w:t>
      </w:r>
      <w:r w:rsidR="0098740E" w:rsidRPr="00802052">
        <w:rPr>
          <w:rFonts w:ascii="仿宋" w:eastAsia="仿宋" w:hAnsi="仿宋" w:cs="宋体" w:hint="eastAsia"/>
          <w:bCs/>
          <w:color w:val="3A4040"/>
          <w:kern w:val="0"/>
          <w:sz w:val="28"/>
          <w:szCs w:val="28"/>
        </w:rPr>
        <w:t>更高一级别的英语考试</w:t>
      </w:r>
      <w:r w:rsidR="0098740E" w:rsidRPr="00802052">
        <w:rPr>
          <w:rFonts w:ascii="仿宋" w:eastAsia="仿宋" w:hAnsi="仿宋" w:cs="宋体"/>
          <w:bCs/>
          <w:color w:val="3A4040"/>
          <w:kern w:val="0"/>
          <w:sz w:val="28"/>
          <w:szCs w:val="28"/>
        </w:rPr>
        <w:t>。</w:t>
      </w:r>
    </w:p>
    <w:p w:rsidR="0098740E" w:rsidRPr="00802052" w:rsidRDefault="0098740E" w:rsidP="00CA6F8F">
      <w:pPr>
        <w:widowControl/>
        <w:adjustRightInd w:val="0"/>
        <w:snapToGrid w:val="0"/>
        <w:spacing w:line="440" w:lineRule="exact"/>
        <w:ind w:firstLine="420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802052">
        <w:rPr>
          <w:rFonts w:ascii="仿宋" w:eastAsia="仿宋" w:hAnsi="仿宋" w:cs="宋体" w:hint="eastAsia"/>
          <w:bCs/>
          <w:kern w:val="0"/>
          <w:sz w:val="28"/>
          <w:szCs w:val="28"/>
        </w:rPr>
        <w:t>5</w:t>
      </w:r>
      <w:r w:rsidRPr="00802052">
        <w:rPr>
          <w:rFonts w:ascii="仿宋" w:eastAsia="仿宋" w:hAnsi="仿宋" w:cs="宋体"/>
          <w:bCs/>
          <w:kern w:val="0"/>
          <w:sz w:val="28"/>
          <w:szCs w:val="28"/>
        </w:rPr>
        <w:t>.</w:t>
      </w:r>
      <w:r w:rsidRPr="0080205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从本次考试开始，如无故旷考，将直接取消下次考试的报名资格。请各位考生珍惜考试机会，认真备考。</w:t>
      </w:r>
    </w:p>
    <w:p w:rsidR="0098740E" w:rsidRPr="00802052" w:rsidRDefault="0098740E" w:rsidP="0009633D">
      <w:pPr>
        <w:widowControl/>
        <w:adjustRightInd w:val="0"/>
        <w:snapToGrid w:val="0"/>
        <w:spacing w:line="440" w:lineRule="exact"/>
        <w:ind w:left="6300" w:right="240" w:firstLine="420"/>
        <w:jc w:val="right"/>
        <w:rPr>
          <w:rFonts w:ascii="仿宋" w:eastAsia="仿宋" w:hAnsi="仿宋" w:cs="宋体"/>
          <w:bCs/>
          <w:color w:val="3A4040"/>
          <w:kern w:val="0"/>
          <w:sz w:val="28"/>
          <w:szCs w:val="28"/>
        </w:rPr>
      </w:pPr>
      <w:r w:rsidRPr="00802052">
        <w:rPr>
          <w:rFonts w:ascii="仿宋" w:eastAsia="仿宋" w:hAnsi="仿宋" w:cs="宋体" w:hint="eastAsia"/>
          <w:bCs/>
          <w:color w:val="3A4040"/>
          <w:kern w:val="0"/>
          <w:sz w:val="28"/>
          <w:szCs w:val="28"/>
        </w:rPr>
        <w:t>教务处</w:t>
      </w:r>
    </w:p>
    <w:p w:rsidR="00057D1B" w:rsidRPr="00802052" w:rsidRDefault="0098740E" w:rsidP="0009633D">
      <w:pPr>
        <w:widowControl/>
        <w:adjustRightInd w:val="0"/>
        <w:snapToGrid w:val="0"/>
        <w:spacing w:line="440" w:lineRule="exact"/>
        <w:ind w:right="240" w:firstLineChars="2000" w:firstLine="5600"/>
        <w:jc w:val="right"/>
        <w:rPr>
          <w:rFonts w:ascii="仿宋" w:eastAsia="仿宋" w:hAnsi="仿宋" w:cs="宋体"/>
          <w:bCs/>
          <w:color w:val="3A4040"/>
          <w:kern w:val="0"/>
          <w:sz w:val="28"/>
          <w:szCs w:val="28"/>
        </w:rPr>
      </w:pPr>
      <w:r w:rsidRPr="00802052">
        <w:rPr>
          <w:rFonts w:ascii="仿宋" w:eastAsia="仿宋" w:hAnsi="仿宋" w:cs="宋体" w:hint="eastAsia"/>
          <w:bCs/>
          <w:color w:val="3A4040"/>
          <w:kern w:val="0"/>
          <w:sz w:val="28"/>
          <w:szCs w:val="28"/>
        </w:rPr>
        <w:t>2018年</w:t>
      </w:r>
      <w:r w:rsidR="00937088" w:rsidRPr="00802052">
        <w:rPr>
          <w:rFonts w:ascii="仿宋" w:eastAsia="仿宋" w:hAnsi="仿宋" w:cs="宋体"/>
          <w:bCs/>
          <w:color w:val="3A4040"/>
          <w:kern w:val="0"/>
          <w:sz w:val="28"/>
          <w:szCs w:val="28"/>
        </w:rPr>
        <w:t>9</w:t>
      </w:r>
      <w:r w:rsidRPr="00802052">
        <w:rPr>
          <w:rFonts w:ascii="仿宋" w:eastAsia="仿宋" w:hAnsi="仿宋" w:cs="宋体" w:hint="eastAsia"/>
          <w:bCs/>
          <w:color w:val="3A4040"/>
          <w:kern w:val="0"/>
          <w:sz w:val="28"/>
          <w:szCs w:val="28"/>
        </w:rPr>
        <w:t>月</w:t>
      </w:r>
      <w:r w:rsidR="00663E1F" w:rsidRPr="00802052">
        <w:rPr>
          <w:rFonts w:ascii="仿宋" w:eastAsia="仿宋" w:hAnsi="仿宋" w:cs="宋体"/>
          <w:bCs/>
          <w:color w:val="3A4040"/>
          <w:kern w:val="0"/>
          <w:sz w:val="28"/>
          <w:szCs w:val="28"/>
        </w:rPr>
        <w:t>18</w:t>
      </w:r>
      <w:r w:rsidRPr="00802052">
        <w:rPr>
          <w:rFonts w:ascii="仿宋" w:eastAsia="仿宋" w:hAnsi="仿宋" w:cs="宋体" w:hint="eastAsia"/>
          <w:bCs/>
          <w:color w:val="3A4040"/>
          <w:kern w:val="0"/>
          <w:sz w:val="28"/>
          <w:szCs w:val="28"/>
        </w:rPr>
        <w:t>日</w:t>
      </w:r>
    </w:p>
    <w:sectPr w:rsidR="00057D1B" w:rsidRPr="00802052" w:rsidSect="00FF6C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E27" w:rsidRDefault="008A5E27" w:rsidP="005A1A77">
      <w:r>
        <w:separator/>
      </w:r>
    </w:p>
  </w:endnote>
  <w:endnote w:type="continuationSeparator" w:id="0">
    <w:p w:rsidR="008A5E27" w:rsidRDefault="008A5E27" w:rsidP="005A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E27" w:rsidRDefault="008A5E27" w:rsidP="005A1A77">
      <w:r>
        <w:separator/>
      </w:r>
    </w:p>
  </w:footnote>
  <w:footnote w:type="continuationSeparator" w:id="0">
    <w:p w:rsidR="008A5E27" w:rsidRDefault="008A5E27" w:rsidP="005A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3A"/>
    <w:rsid w:val="000045DC"/>
    <w:rsid w:val="00007D55"/>
    <w:rsid w:val="00010817"/>
    <w:rsid w:val="0002103A"/>
    <w:rsid w:val="00027572"/>
    <w:rsid w:val="00031C1F"/>
    <w:rsid w:val="000447F8"/>
    <w:rsid w:val="00050F57"/>
    <w:rsid w:val="000512A2"/>
    <w:rsid w:val="00057D1B"/>
    <w:rsid w:val="00057E78"/>
    <w:rsid w:val="0007254C"/>
    <w:rsid w:val="000757E8"/>
    <w:rsid w:val="000759B6"/>
    <w:rsid w:val="00087EAF"/>
    <w:rsid w:val="00093B9E"/>
    <w:rsid w:val="0009633D"/>
    <w:rsid w:val="000A57B8"/>
    <w:rsid w:val="000B233E"/>
    <w:rsid w:val="000C21F9"/>
    <w:rsid w:val="000C3AA1"/>
    <w:rsid w:val="000D6447"/>
    <w:rsid w:val="000E391C"/>
    <w:rsid w:val="000E3E14"/>
    <w:rsid w:val="000E6FB2"/>
    <w:rsid w:val="000F7E29"/>
    <w:rsid w:val="001017FF"/>
    <w:rsid w:val="00102403"/>
    <w:rsid w:val="00104BFA"/>
    <w:rsid w:val="0012514C"/>
    <w:rsid w:val="0013129C"/>
    <w:rsid w:val="00131B0F"/>
    <w:rsid w:val="001336F1"/>
    <w:rsid w:val="00135CD8"/>
    <w:rsid w:val="00142C06"/>
    <w:rsid w:val="0015251F"/>
    <w:rsid w:val="001611FB"/>
    <w:rsid w:val="0017294A"/>
    <w:rsid w:val="00173DD7"/>
    <w:rsid w:val="0019189D"/>
    <w:rsid w:val="00191E9C"/>
    <w:rsid w:val="00194676"/>
    <w:rsid w:val="001A2C38"/>
    <w:rsid w:val="001C399C"/>
    <w:rsid w:val="001E6087"/>
    <w:rsid w:val="001F605D"/>
    <w:rsid w:val="0021346D"/>
    <w:rsid w:val="002147E2"/>
    <w:rsid w:val="00230647"/>
    <w:rsid w:val="00245966"/>
    <w:rsid w:val="00245B6E"/>
    <w:rsid w:val="00251285"/>
    <w:rsid w:val="00266171"/>
    <w:rsid w:val="00276692"/>
    <w:rsid w:val="00280465"/>
    <w:rsid w:val="0028461D"/>
    <w:rsid w:val="002868E7"/>
    <w:rsid w:val="002878AF"/>
    <w:rsid w:val="002C0884"/>
    <w:rsid w:val="002D628C"/>
    <w:rsid w:val="002E2FAD"/>
    <w:rsid w:val="002E5D8C"/>
    <w:rsid w:val="002E6DA4"/>
    <w:rsid w:val="002F04A1"/>
    <w:rsid w:val="002F2D61"/>
    <w:rsid w:val="002F6563"/>
    <w:rsid w:val="0030435B"/>
    <w:rsid w:val="00311C4A"/>
    <w:rsid w:val="00320A80"/>
    <w:rsid w:val="003472AE"/>
    <w:rsid w:val="0035742D"/>
    <w:rsid w:val="0036008F"/>
    <w:rsid w:val="003634FD"/>
    <w:rsid w:val="00367F02"/>
    <w:rsid w:val="00371AC9"/>
    <w:rsid w:val="003768EB"/>
    <w:rsid w:val="0038219F"/>
    <w:rsid w:val="003B0D30"/>
    <w:rsid w:val="003B3417"/>
    <w:rsid w:val="003B469B"/>
    <w:rsid w:val="003B7326"/>
    <w:rsid w:val="003E38E4"/>
    <w:rsid w:val="003F4665"/>
    <w:rsid w:val="00403C4A"/>
    <w:rsid w:val="00425559"/>
    <w:rsid w:val="00434A2B"/>
    <w:rsid w:val="0044486D"/>
    <w:rsid w:val="004601C7"/>
    <w:rsid w:val="004660FC"/>
    <w:rsid w:val="004705CB"/>
    <w:rsid w:val="00480EF7"/>
    <w:rsid w:val="0048758F"/>
    <w:rsid w:val="004938BB"/>
    <w:rsid w:val="004967D0"/>
    <w:rsid w:val="004A2683"/>
    <w:rsid w:val="004A26BA"/>
    <w:rsid w:val="004B3C73"/>
    <w:rsid w:val="004B6E4D"/>
    <w:rsid w:val="004C39DB"/>
    <w:rsid w:val="004C421D"/>
    <w:rsid w:val="004C477A"/>
    <w:rsid w:val="004E7BF9"/>
    <w:rsid w:val="004F50DD"/>
    <w:rsid w:val="005020E3"/>
    <w:rsid w:val="0051177A"/>
    <w:rsid w:val="0051240C"/>
    <w:rsid w:val="005138EA"/>
    <w:rsid w:val="00515CB7"/>
    <w:rsid w:val="00522055"/>
    <w:rsid w:val="005276C4"/>
    <w:rsid w:val="00536A6A"/>
    <w:rsid w:val="00540822"/>
    <w:rsid w:val="00550683"/>
    <w:rsid w:val="00581437"/>
    <w:rsid w:val="005A1A77"/>
    <w:rsid w:val="005C4614"/>
    <w:rsid w:val="005C7B71"/>
    <w:rsid w:val="005D2584"/>
    <w:rsid w:val="006049C6"/>
    <w:rsid w:val="00624553"/>
    <w:rsid w:val="00625695"/>
    <w:rsid w:val="00652D7C"/>
    <w:rsid w:val="00653028"/>
    <w:rsid w:val="006622B4"/>
    <w:rsid w:val="00663E1F"/>
    <w:rsid w:val="00664574"/>
    <w:rsid w:val="006715A3"/>
    <w:rsid w:val="00671F8E"/>
    <w:rsid w:val="00676680"/>
    <w:rsid w:val="00692549"/>
    <w:rsid w:val="006B2238"/>
    <w:rsid w:val="006B78E7"/>
    <w:rsid w:val="006C04BA"/>
    <w:rsid w:val="006D027D"/>
    <w:rsid w:val="006D0554"/>
    <w:rsid w:val="006E049A"/>
    <w:rsid w:val="006E630F"/>
    <w:rsid w:val="006F2691"/>
    <w:rsid w:val="00705613"/>
    <w:rsid w:val="00711A42"/>
    <w:rsid w:val="00716FB3"/>
    <w:rsid w:val="0072678E"/>
    <w:rsid w:val="00726DFE"/>
    <w:rsid w:val="00757AC8"/>
    <w:rsid w:val="00770ECF"/>
    <w:rsid w:val="007754CA"/>
    <w:rsid w:val="00780DB6"/>
    <w:rsid w:val="007865D5"/>
    <w:rsid w:val="007925D8"/>
    <w:rsid w:val="0079287D"/>
    <w:rsid w:val="00795DAB"/>
    <w:rsid w:val="00796500"/>
    <w:rsid w:val="007A45ED"/>
    <w:rsid w:val="007A56D0"/>
    <w:rsid w:val="007C09CB"/>
    <w:rsid w:val="007C339B"/>
    <w:rsid w:val="007C4AA1"/>
    <w:rsid w:val="007D04A5"/>
    <w:rsid w:val="007D07EF"/>
    <w:rsid w:val="007E3119"/>
    <w:rsid w:val="007F06E0"/>
    <w:rsid w:val="007F5571"/>
    <w:rsid w:val="0080166B"/>
    <w:rsid w:val="00802052"/>
    <w:rsid w:val="008040A2"/>
    <w:rsid w:val="0082054A"/>
    <w:rsid w:val="0082736C"/>
    <w:rsid w:val="00830B97"/>
    <w:rsid w:val="00844805"/>
    <w:rsid w:val="008575FC"/>
    <w:rsid w:val="00882110"/>
    <w:rsid w:val="008A0745"/>
    <w:rsid w:val="008A5E27"/>
    <w:rsid w:val="008B204B"/>
    <w:rsid w:val="008B2C67"/>
    <w:rsid w:val="008C21DC"/>
    <w:rsid w:val="008C55EA"/>
    <w:rsid w:val="008C577D"/>
    <w:rsid w:val="008D37A6"/>
    <w:rsid w:val="008E1A8C"/>
    <w:rsid w:val="008E243F"/>
    <w:rsid w:val="008E36DA"/>
    <w:rsid w:val="008E3986"/>
    <w:rsid w:val="008F4B6D"/>
    <w:rsid w:val="008F7059"/>
    <w:rsid w:val="009126CB"/>
    <w:rsid w:val="00937088"/>
    <w:rsid w:val="00942224"/>
    <w:rsid w:val="0094504C"/>
    <w:rsid w:val="00945708"/>
    <w:rsid w:val="00955372"/>
    <w:rsid w:val="009627E3"/>
    <w:rsid w:val="00963385"/>
    <w:rsid w:val="00964D80"/>
    <w:rsid w:val="009724EE"/>
    <w:rsid w:val="00975E9D"/>
    <w:rsid w:val="009820E4"/>
    <w:rsid w:val="009843EB"/>
    <w:rsid w:val="00984564"/>
    <w:rsid w:val="0098516B"/>
    <w:rsid w:val="00986F59"/>
    <w:rsid w:val="0098740E"/>
    <w:rsid w:val="009A528B"/>
    <w:rsid w:val="009C72AD"/>
    <w:rsid w:val="009D0A23"/>
    <w:rsid w:val="009D6AB4"/>
    <w:rsid w:val="009E318C"/>
    <w:rsid w:val="009F0747"/>
    <w:rsid w:val="009F1C03"/>
    <w:rsid w:val="009F556B"/>
    <w:rsid w:val="00A07207"/>
    <w:rsid w:val="00A106FF"/>
    <w:rsid w:val="00A333C5"/>
    <w:rsid w:val="00A36EB6"/>
    <w:rsid w:val="00A40AA7"/>
    <w:rsid w:val="00A43E55"/>
    <w:rsid w:val="00A47F94"/>
    <w:rsid w:val="00A72CE4"/>
    <w:rsid w:val="00A7398D"/>
    <w:rsid w:val="00A93C97"/>
    <w:rsid w:val="00A956FF"/>
    <w:rsid w:val="00A96536"/>
    <w:rsid w:val="00A9655B"/>
    <w:rsid w:val="00AE2A82"/>
    <w:rsid w:val="00AF1A4B"/>
    <w:rsid w:val="00B06129"/>
    <w:rsid w:val="00B121DD"/>
    <w:rsid w:val="00B15E10"/>
    <w:rsid w:val="00B2666E"/>
    <w:rsid w:val="00B3093E"/>
    <w:rsid w:val="00B35750"/>
    <w:rsid w:val="00B651C6"/>
    <w:rsid w:val="00B754C8"/>
    <w:rsid w:val="00B867DD"/>
    <w:rsid w:val="00B91226"/>
    <w:rsid w:val="00B928D1"/>
    <w:rsid w:val="00BA00CD"/>
    <w:rsid w:val="00BA089E"/>
    <w:rsid w:val="00BB2C84"/>
    <w:rsid w:val="00BC4145"/>
    <w:rsid w:val="00BD4A92"/>
    <w:rsid w:val="00BE16CF"/>
    <w:rsid w:val="00BF4A41"/>
    <w:rsid w:val="00BF6C81"/>
    <w:rsid w:val="00C020B1"/>
    <w:rsid w:val="00C02EC4"/>
    <w:rsid w:val="00C048CB"/>
    <w:rsid w:val="00C10B23"/>
    <w:rsid w:val="00C121E0"/>
    <w:rsid w:val="00C13D15"/>
    <w:rsid w:val="00C14D57"/>
    <w:rsid w:val="00C16307"/>
    <w:rsid w:val="00C32714"/>
    <w:rsid w:val="00C41710"/>
    <w:rsid w:val="00C63B7D"/>
    <w:rsid w:val="00C85967"/>
    <w:rsid w:val="00C912CD"/>
    <w:rsid w:val="00CA07F3"/>
    <w:rsid w:val="00CA6F8F"/>
    <w:rsid w:val="00CB102B"/>
    <w:rsid w:val="00CB34E3"/>
    <w:rsid w:val="00CE08B6"/>
    <w:rsid w:val="00CE1D1C"/>
    <w:rsid w:val="00CE21E7"/>
    <w:rsid w:val="00D60F4E"/>
    <w:rsid w:val="00D61DCD"/>
    <w:rsid w:val="00D81C70"/>
    <w:rsid w:val="00D82B63"/>
    <w:rsid w:val="00D84AF2"/>
    <w:rsid w:val="00D94D29"/>
    <w:rsid w:val="00DB17F8"/>
    <w:rsid w:val="00DB2251"/>
    <w:rsid w:val="00DC4CE5"/>
    <w:rsid w:val="00DD2D5D"/>
    <w:rsid w:val="00DD7CD7"/>
    <w:rsid w:val="00DE638A"/>
    <w:rsid w:val="00DE7519"/>
    <w:rsid w:val="00DF1894"/>
    <w:rsid w:val="00DF1D9E"/>
    <w:rsid w:val="00DF3782"/>
    <w:rsid w:val="00E00F8E"/>
    <w:rsid w:val="00E06782"/>
    <w:rsid w:val="00E12B19"/>
    <w:rsid w:val="00E1604D"/>
    <w:rsid w:val="00E61345"/>
    <w:rsid w:val="00E62CD3"/>
    <w:rsid w:val="00E77982"/>
    <w:rsid w:val="00E82CB2"/>
    <w:rsid w:val="00E83D87"/>
    <w:rsid w:val="00E8766C"/>
    <w:rsid w:val="00E93589"/>
    <w:rsid w:val="00EB2FD7"/>
    <w:rsid w:val="00EB6C1F"/>
    <w:rsid w:val="00EC2562"/>
    <w:rsid w:val="00EC45EC"/>
    <w:rsid w:val="00EE2D1D"/>
    <w:rsid w:val="00EE4D73"/>
    <w:rsid w:val="00EE7E88"/>
    <w:rsid w:val="00EF191C"/>
    <w:rsid w:val="00F004B9"/>
    <w:rsid w:val="00F02E6B"/>
    <w:rsid w:val="00F201DC"/>
    <w:rsid w:val="00F33402"/>
    <w:rsid w:val="00F610D9"/>
    <w:rsid w:val="00F70DE9"/>
    <w:rsid w:val="00F7271A"/>
    <w:rsid w:val="00F94F7A"/>
    <w:rsid w:val="00F961EF"/>
    <w:rsid w:val="00FA5C5F"/>
    <w:rsid w:val="00FC3A21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CB7090"/>
  <w15:chartTrackingRefBased/>
  <w15:docId w15:val="{9A4481D1-1893-473F-B73E-A27B36F4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0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2103A"/>
    <w:pPr>
      <w:autoSpaceDE w:val="0"/>
      <w:autoSpaceDN w:val="0"/>
      <w:adjustRightInd w:val="0"/>
      <w:ind w:firstLineChars="2700" w:firstLine="8640"/>
      <w:jc w:val="left"/>
    </w:pPr>
    <w:rPr>
      <w:rFonts w:ascii="仿宋_GB2312" w:eastAsia="仿宋_GB2312"/>
      <w:color w:val="000000"/>
      <w:kern w:val="0"/>
      <w:sz w:val="32"/>
      <w:szCs w:val="28"/>
    </w:rPr>
  </w:style>
  <w:style w:type="paragraph" w:styleId="a4">
    <w:name w:val="Balloon Text"/>
    <w:basedOn w:val="a"/>
    <w:semiHidden/>
    <w:rsid w:val="000E391C"/>
    <w:rPr>
      <w:sz w:val="18"/>
      <w:szCs w:val="18"/>
    </w:rPr>
  </w:style>
  <w:style w:type="paragraph" w:styleId="a5">
    <w:name w:val="header"/>
    <w:basedOn w:val="a"/>
    <w:link w:val="a6"/>
    <w:rsid w:val="005A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5A1A77"/>
    <w:rPr>
      <w:kern w:val="2"/>
      <w:sz w:val="18"/>
      <w:szCs w:val="18"/>
    </w:rPr>
  </w:style>
  <w:style w:type="paragraph" w:styleId="a7">
    <w:name w:val="footer"/>
    <w:basedOn w:val="a"/>
    <w:link w:val="a8"/>
    <w:rsid w:val="005A1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5A1A77"/>
    <w:rPr>
      <w:kern w:val="2"/>
      <w:sz w:val="18"/>
      <w:szCs w:val="18"/>
    </w:rPr>
  </w:style>
  <w:style w:type="paragraph" w:styleId="a9">
    <w:name w:val="Body Text"/>
    <w:basedOn w:val="a"/>
    <w:link w:val="aa"/>
    <w:rsid w:val="009627E3"/>
    <w:pPr>
      <w:spacing w:after="120"/>
    </w:pPr>
  </w:style>
  <w:style w:type="character" w:customStyle="1" w:styleId="aa">
    <w:name w:val="正文文本 字符"/>
    <w:link w:val="a9"/>
    <w:rsid w:val="009627E3"/>
    <w:rPr>
      <w:kern w:val="2"/>
      <w:sz w:val="21"/>
      <w:szCs w:val="24"/>
    </w:rPr>
  </w:style>
  <w:style w:type="paragraph" w:customStyle="1" w:styleId="Char">
    <w:name w:val="Char"/>
    <w:basedOn w:val="a"/>
    <w:semiHidden/>
    <w:rsid w:val="00A106F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b">
    <w:name w:val="Document Map"/>
    <w:basedOn w:val="a"/>
    <w:link w:val="ac"/>
    <w:rsid w:val="00F201DC"/>
    <w:rPr>
      <w:rFonts w:ascii="宋体"/>
      <w:sz w:val="18"/>
      <w:szCs w:val="18"/>
    </w:rPr>
  </w:style>
  <w:style w:type="character" w:customStyle="1" w:styleId="ac">
    <w:name w:val="文档结构图 字符"/>
    <w:link w:val="ab"/>
    <w:rsid w:val="00F201DC"/>
    <w:rPr>
      <w:rFonts w:ascii="宋体"/>
      <w:kern w:val="2"/>
      <w:sz w:val="18"/>
      <w:szCs w:val="18"/>
    </w:rPr>
  </w:style>
  <w:style w:type="character" w:styleId="ad">
    <w:name w:val="Emphasis"/>
    <w:qFormat/>
    <w:rsid w:val="00A43E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0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t.etest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67E82-311B-467D-9EBC-BB67C8D4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246</Words>
  <Characters>1403</Characters>
  <Application>Microsoft Office Word</Application>
  <DocSecurity>0</DocSecurity>
  <Lines>11</Lines>
  <Paragraphs>3</Paragraphs>
  <ScaleCrop>false</ScaleCrop>
  <Company>苏州大学</Company>
  <LinksUpToDate>false</LinksUpToDate>
  <CharactersWithSpaces>1646</CharactersWithSpaces>
  <SharedDoc>false</SharedDoc>
  <HLinks>
    <vt:vector size="6" baseType="variant">
      <vt:variant>
        <vt:i4>1310799</vt:i4>
      </vt:variant>
      <vt:variant>
        <vt:i4>0</vt:i4>
      </vt:variant>
      <vt:variant>
        <vt:i4>0</vt:i4>
      </vt:variant>
      <vt:variant>
        <vt:i4>5</vt:i4>
      </vt:variant>
      <vt:variant>
        <vt:lpwstr>http://cet.etest.edu.cn/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 通</dc:title>
  <dc:subject/>
  <dc:creator>杨志卿</dc:creator>
  <cp:keywords/>
  <cp:lastModifiedBy>Madao Erizabesu</cp:lastModifiedBy>
  <cp:revision>34</cp:revision>
  <cp:lastPrinted>2010-07-08T06:57:00Z</cp:lastPrinted>
  <dcterms:created xsi:type="dcterms:W3CDTF">2018-09-17T09:45:00Z</dcterms:created>
  <dcterms:modified xsi:type="dcterms:W3CDTF">2018-09-18T01:07:00Z</dcterms:modified>
</cp:coreProperties>
</file>